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4"/>
      </w:tblGrid>
      <w:tr w:rsidR="004B3035" w14:paraId="1FAF12D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B1B1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Wydziału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B57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Wydział Lekarski, Wydział Farmac</w:t>
            </w:r>
            <w:r w:rsidR="0052758B" w:rsidRPr="00575D15">
              <w:rPr>
                <w:rFonts w:ascii="Times New Roman" w:hAnsi="Times New Roman"/>
                <w:sz w:val="24"/>
                <w:szCs w:val="24"/>
              </w:rPr>
              <w:t>eutyczny</w:t>
            </w:r>
          </w:p>
        </w:tc>
      </w:tr>
      <w:tr w:rsidR="004B3035" w14:paraId="5CBFF43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24C4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jednostki prowadzącej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3870" w14:textId="77777777" w:rsidR="004B3035" w:rsidRPr="00575D15" w:rsidRDefault="004B3035" w:rsidP="0078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Centrum J</w:t>
            </w:r>
            <w:r w:rsidRPr="00575D15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zykowe Uniwersytetu Jagiellońskiego Collegium </w:t>
            </w:r>
            <w:proofErr w:type="spellStart"/>
            <w:r w:rsidR="00787C01">
              <w:rPr>
                <w:rFonts w:ascii="Times New Roman" w:hAnsi="Times New Roman"/>
                <w:sz w:val="24"/>
                <w:szCs w:val="24"/>
              </w:rPr>
              <w:t>Medicum</w:t>
            </w:r>
            <w:proofErr w:type="spellEnd"/>
            <w:r w:rsidR="007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035" w14:paraId="26757CE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6994" w14:textId="77777777" w:rsidR="004B3035" w:rsidRDefault="004B3035">
            <w:pPr>
              <w:pStyle w:val="Nagwek"/>
            </w:pPr>
            <w:r>
              <w:t xml:space="preserve">Nazwa modułu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D0E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Angielski"/>
            <w:r w:rsidRPr="00575D15"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bookmarkEnd w:id="0"/>
            <w:r w:rsidR="005276F3" w:rsidRPr="00575D15">
              <w:rPr>
                <w:rFonts w:ascii="Times New Roman" w:hAnsi="Times New Roman"/>
                <w:bCs/>
                <w:sz w:val="24"/>
                <w:szCs w:val="24"/>
              </w:rPr>
              <w:t>rosyjski</w:t>
            </w:r>
          </w:p>
          <w:p w14:paraId="5DE14734" w14:textId="77777777" w:rsidR="004B3035" w:rsidRPr="00575D15" w:rsidRDefault="005276F3" w:rsidP="0024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Cs/>
                <w:sz w:val="24"/>
                <w:szCs w:val="24"/>
              </w:rPr>
              <w:t>Poziom A</w:t>
            </w:r>
            <w:r w:rsidR="00245E10" w:rsidRPr="00575D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B3035" w:rsidRPr="00575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 xml:space="preserve">Europejskiego Systemu Opisu Kształcenia Językowego  </w:t>
            </w:r>
          </w:p>
        </w:tc>
      </w:tr>
      <w:tr w:rsidR="004B3035" w14:paraId="755AA5F0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13D9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Kod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275" w14:textId="77777777" w:rsidR="004B3035" w:rsidRPr="00575D15" w:rsidRDefault="000775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CM-CJ-R-WL-S;  CM-CJ-R-WL-N</w:t>
            </w:r>
          </w:p>
        </w:tc>
      </w:tr>
      <w:tr w:rsidR="004B3035" w14:paraId="0680DC91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D44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B8BB" w14:textId="77777777" w:rsidR="004B3035" w:rsidRPr="00575D15" w:rsidRDefault="0052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Rosyjski</w:t>
            </w:r>
          </w:p>
        </w:tc>
      </w:tr>
      <w:tr w:rsidR="004B3035" w14:paraId="763C3539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91B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 kształcenia dla modułu kształcenia</w:t>
            </w:r>
          </w:p>
          <w:p w14:paraId="74591DA6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D35607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81399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4B23D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6D050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92542C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3DDEC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57A95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36C" w14:textId="77777777" w:rsidR="004B3035" w:rsidRPr="00575D1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Celem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kształcenia jest przygotowanie studenta medycyny i farmacji do posługiwania się językiem </w:t>
            </w:r>
            <w:r w:rsidR="005276F3" w:rsidRPr="00575D15">
              <w:rPr>
                <w:rFonts w:ascii="Times New Roman" w:hAnsi="Times New Roman"/>
                <w:sz w:val="24"/>
                <w:szCs w:val="24"/>
              </w:rPr>
              <w:t>rosyjs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kim w zakresie podstawowym (głównie w mowie) w sytuacjach zawodowych - w komunikacji z pacjentem, jego rodziną i personelem medycznym - oraz do zrozumienia ogólnego sensu tekstów fachowych pracując ze słownikiem.</w:t>
            </w:r>
          </w:p>
          <w:p w14:paraId="0C8EF00B" w14:textId="77777777" w:rsidR="004B3035" w:rsidRPr="00575D1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9B8640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 wyniku kształcenia student:</w:t>
            </w:r>
          </w:p>
          <w:p w14:paraId="037A1E32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w zakresie umiejętności:</w:t>
            </w:r>
          </w:p>
          <w:p w14:paraId="7EE50893" w14:textId="77777777" w:rsidR="00245E10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- porozumiewa się w podstawowym zakresie z pacjentem w języku </w:t>
            </w:r>
            <w:r w:rsidR="005276F3" w:rsidRPr="00575D15">
              <w:rPr>
                <w:rFonts w:ascii="Times New Roman" w:hAnsi="Times New Roman"/>
                <w:sz w:val="24"/>
                <w:szCs w:val="24"/>
              </w:rPr>
              <w:t>rosyjskim</w:t>
            </w:r>
          </w:p>
          <w:p w14:paraId="3386FA3F" w14:textId="77777777" w:rsidR="00245E10" w:rsidRPr="00575D15" w:rsidRDefault="004B3035" w:rsidP="0024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- potrafi zrozumieć prosty tekst</w:t>
            </w:r>
          </w:p>
          <w:p w14:paraId="5C3B0CB1" w14:textId="77777777" w:rsidR="004B3035" w:rsidRPr="00575D15" w:rsidRDefault="00245E10" w:rsidP="0024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>potrafi stosować gramatykę oraz słownictwo z zakresu języka ogólnego, specjalistyczneg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o i akademickiego na poziomie A2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14:paraId="6062B8EB" w14:textId="77777777" w:rsidR="004B3035" w:rsidRDefault="00245E10" w:rsidP="00245E10">
            <w:pPr>
              <w:pStyle w:val="Default"/>
              <w:rPr>
                <w:rFonts w:ascii="Times New Roman" w:hAnsi="Times New Roman" w:cs="Times New Roman"/>
              </w:rPr>
            </w:pPr>
            <w:r w:rsidRPr="00575D15">
              <w:rPr>
                <w:rFonts w:ascii="Times New Roman" w:hAnsi="Times New Roman" w:cs="Times New Roman"/>
              </w:rPr>
              <w:t xml:space="preserve">- </w:t>
            </w:r>
            <w:r w:rsidR="004B3035" w:rsidRPr="00575D15">
              <w:rPr>
                <w:rFonts w:ascii="Times New Roman" w:hAnsi="Times New Roman" w:cs="Times New Roman"/>
              </w:rPr>
              <w:t>potrafi wypowiadać się w mowie i piśmie w podstawowych sytuacjach życia codziennego, zawodoweg</w:t>
            </w:r>
            <w:r w:rsidRPr="00575D15">
              <w:rPr>
                <w:rFonts w:ascii="Times New Roman" w:hAnsi="Times New Roman" w:cs="Times New Roman"/>
              </w:rPr>
              <w:t>o i akademickiego na poziomie A2</w:t>
            </w:r>
            <w:r w:rsidR="004B3035" w:rsidRPr="00575D15">
              <w:rPr>
                <w:rFonts w:ascii="Times New Roman" w:hAnsi="Times New Roman" w:cs="Times New Roman"/>
              </w:rPr>
              <w:t>.</w:t>
            </w:r>
          </w:p>
          <w:p w14:paraId="465CE850" w14:textId="77777777" w:rsidR="00787C01" w:rsidRPr="00575D15" w:rsidRDefault="00787C01" w:rsidP="00245E10">
            <w:pPr>
              <w:pStyle w:val="Default"/>
              <w:rPr>
                <w:rFonts w:ascii="Times New Roman" w:hAnsi="Times New Roman" w:cs="Times New Roman"/>
              </w:rPr>
            </w:pPr>
          </w:p>
          <w:p w14:paraId="75490FD7" w14:textId="77777777" w:rsidR="00787C01" w:rsidRPr="00575D15" w:rsidRDefault="00787C01" w:rsidP="0078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0857F8">
              <w:rPr>
                <w:rFonts w:ascii="Times New Roman" w:hAnsi="Times New Roman"/>
                <w:sz w:val="24"/>
                <w:szCs w:val="24"/>
              </w:rPr>
              <w:t>/ka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nabywa potrzebę dalszego kształcenia się w zakresie znajomości języka obcego.</w:t>
            </w:r>
          </w:p>
          <w:p w14:paraId="0EF18F96" w14:textId="77777777" w:rsidR="004B3035" w:rsidRPr="00575D15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41E374B" w14:textId="77777777" w:rsidR="004B3035" w:rsidRPr="00575D15" w:rsidRDefault="004B3035" w:rsidP="00787C0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035" w14:paraId="6908464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B02" w14:textId="77777777" w:rsidR="00245E10" w:rsidRDefault="00245E10" w:rsidP="00245E1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  <w:u w:val="single"/>
              </w:rPr>
              <w:t>Metody kontroli i oceny</w:t>
            </w:r>
          </w:p>
          <w:p w14:paraId="77C2FCF1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514" w14:textId="77777777" w:rsidR="004B3035" w:rsidRPr="00575D1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575D15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Zajęcia fakultatywne są nadobowiązkowe, bez ocen, dlatego stosowana jest tylko kontrola ustna.</w:t>
            </w:r>
          </w:p>
          <w:p w14:paraId="4359C68E" w14:textId="77777777" w:rsidR="004B3035" w:rsidRPr="00575D1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Kontrola ustna:</w:t>
            </w:r>
            <w:r w:rsidRPr="00575D15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(odpowiedź ustna – proste wypowiedzi na tematy zawodowe, znajomość podstawowej terminologii fachowej, wypowiedzi na tematy omawiane podczas zajęć, wykonywanie poleceń zadawanych w języku obcym).</w:t>
            </w:r>
          </w:p>
          <w:p w14:paraId="66230874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0A0E0006" w14:textId="77777777" w:rsidTr="004B303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A9F" w14:textId="77777777" w:rsidR="004B3035" w:rsidRPr="004B34BB" w:rsidRDefault="004B3035" w:rsidP="004B34B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Zagadnienia tematyczne (język ogólny): </w:t>
            </w:r>
          </w:p>
          <w:p w14:paraId="59078DDF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zna i potrafi stosować słownictwo dotyczące zagadnień:</w:t>
            </w:r>
          </w:p>
          <w:p w14:paraId="11DA8473" w14:textId="77777777" w:rsidR="004B3035" w:rsidRPr="00575D1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spędzanie wolnego czasu</w:t>
            </w:r>
          </w:p>
          <w:p w14:paraId="0717DA7E" w14:textId="77777777" w:rsidR="004B3035" w:rsidRDefault="004B303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wykształcenie w zakresie medycyny</w:t>
            </w:r>
          </w:p>
          <w:p w14:paraId="3925B56B" w14:textId="77777777" w:rsidR="004461CD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robienie zakupów</w:t>
            </w:r>
          </w:p>
          <w:p w14:paraId="76AD92B3" w14:textId="77777777" w:rsidR="004461CD" w:rsidRPr="00575D1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odzież</w:t>
            </w:r>
          </w:p>
          <w:p w14:paraId="7BE1CC25" w14:textId="77777777" w:rsidR="004461CD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odżywianie</w:t>
            </w:r>
          </w:p>
          <w:p w14:paraId="20618FAB" w14:textId="77777777" w:rsidR="004461CD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 i 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>zdrowy styl życia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D16012" w14:textId="77777777" w:rsidR="004B3035" w:rsidRPr="00575D15" w:rsidRDefault="004461C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ogólna budowa człowieka</w:t>
            </w:r>
          </w:p>
          <w:p w14:paraId="505F8148" w14:textId="77777777" w:rsidR="004B3035" w:rsidRPr="00575D15" w:rsidRDefault="004B3035" w:rsidP="001E00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F92D3" w14:textId="77777777" w:rsidR="004B3035" w:rsidRPr="00575D15" w:rsidRDefault="004B3035" w:rsidP="001E00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Zagadnienia gramatyczne (język ogólny):</w:t>
            </w:r>
          </w:p>
          <w:p w14:paraId="53E0A987" w14:textId="77777777" w:rsidR="004B3035" w:rsidRPr="00575D15" w:rsidRDefault="001E00BF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z</w:t>
            </w:r>
            <w:r w:rsidR="004B3035" w:rsidRPr="00575D15">
              <w:rPr>
                <w:rFonts w:ascii="Times New Roman" w:hAnsi="Times New Roman"/>
                <w:sz w:val="24"/>
                <w:szCs w:val="24"/>
              </w:rPr>
              <w:t>na i potrafi stosować podstawowe struktury gramatyczne w zakresie poziomu A2:</w:t>
            </w:r>
          </w:p>
          <w:p w14:paraId="6CD48A10" w14:textId="77777777" w:rsidR="004B3035" w:rsidRPr="00575D15" w:rsidRDefault="004044F5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Rzeczownik (deklinacja I, II i III, </w:t>
            </w:r>
            <w:r w:rsidRPr="00575D15">
              <w:rPr>
                <w:rFonts w:ascii="Times New Roman" w:hAnsi="Times New Roman"/>
                <w:i/>
                <w:sz w:val="24"/>
                <w:szCs w:val="24"/>
              </w:rPr>
              <w:t xml:space="preserve">singularia tantum, pluralia tantum,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rzeczowniki dwurodzajowe</w:t>
            </w:r>
            <w:r w:rsidR="00921B19" w:rsidRPr="00575D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0C188D7" w14:textId="77777777" w:rsidR="00921B19" w:rsidRPr="00575D15" w:rsidRDefault="00921B19" w:rsidP="00921B1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Czasownik (koniugacja I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75D15">
              <w:rPr>
                <w:rFonts w:ascii="Times New Roman" w:hAnsi="Times New Roman"/>
                <w:sz w:val="24"/>
                <w:szCs w:val="24"/>
              </w:rPr>
              <w:t xml:space="preserve"> II, czasowniki nieregularne, czas przyszły prosty i złożony, czas przeszły, tryb rozkazujący, tryb warunkowy,</w:t>
            </w:r>
            <w:r w:rsidR="0040154A" w:rsidRPr="00575D15">
              <w:rPr>
                <w:rFonts w:ascii="Times New Roman" w:hAnsi="Times New Roman"/>
                <w:sz w:val="24"/>
                <w:szCs w:val="24"/>
              </w:rPr>
              <w:t xml:space="preserve"> rekcja czasowników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czasowniki zakończone na </w:t>
            </w: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7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нуть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BAB71DB" w14:textId="77777777" w:rsidR="00921B19" w:rsidRPr="00575D15" w:rsidRDefault="00921B1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Przymiotnik</w:t>
            </w:r>
            <w:r w:rsidR="0040154A" w:rsidRPr="00575D15">
              <w:rPr>
                <w:rFonts w:ascii="Times New Roman" w:hAnsi="Times New Roman"/>
                <w:sz w:val="24"/>
                <w:szCs w:val="24"/>
              </w:rPr>
              <w:t xml:space="preserve"> (deklinacja przymiotników twardo- i miękkotematowych, forma pełna i krótka, stopniowanie)</w:t>
            </w:r>
          </w:p>
          <w:p w14:paraId="4B3B988E" w14:textId="77777777" w:rsidR="0040154A" w:rsidRPr="00575D15" w:rsidRDefault="0040154A" w:rsidP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Przysłówek (tworzenie,</w:t>
            </w:r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stopniowanie</w:t>
            </w:r>
            <w:proofErr w:type="spellEnd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485849B1" w14:textId="77777777" w:rsidR="0040154A" w:rsidRPr="00575D15" w:rsidRDefault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Zaimek</w:t>
            </w:r>
            <w:r w:rsidR="00653614"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(zaimki nieokreślone)</w:t>
            </w:r>
          </w:p>
          <w:p w14:paraId="7E0FD76D" w14:textId="77777777" w:rsidR="00653614" w:rsidRPr="00575D15" w:rsidRDefault="00653614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Przyimek (</w:t>
            </w:r>
            <w:r w:rsidRPr="0057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</w:t>
            </w: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7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через</w:t>
            </w: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7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после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w konstrukcjach czasowych, </w:t>
            </w:r>
            <w:r w:rsidRPr="0057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</w:t>
            </w: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7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w konstrukcjach przyczynowych, różne użycia przyimka </w:t>
            </w:r>
            <w:r w:rsidRPr="00575D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0C85F6B" w14:textId="77777777" w:rsidR="004B3035" w:rsidRPr="00575D15" w:rsidRDefault="0040154A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Mowa</w:t>
            </w:r>
            <w:proofErr w:type="spellEnd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zależna</w:t>
            </w:r>
            <w:proofErr w:type="spellEnd"/>
          </w:p>
          <w:p w14:paraId="62015839" w14:textId="77777777" w:rsidR="00653614" w:rsidRPr="00575D15" w:rsidRDefault="00653614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Strona</w:t>
            </w:r>
            <w:proofErr w:type="spellEnd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D15">
              <w:rPr>
                <w:rFonts w:ascii="Times New Roman" w:hAnsi="Times New Roman"/>
                <w:sz w:val="24"/>
                <w:szCs w:val="24"/>
                <w:lang w:val="en-US"/>
              </w:rPr>
              <w:t>bierna</w:t>
            </w:r>
            <w:proofErr w:type="spellEnd"/>
          </w:p>
          <w:p w14:paraId="68A26011" w14:textId="77777777" w:rsidR="004B3035" w:rsidRPr="00575D15" w:rsidRDefault="004B3035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4C5274" w14:textId="77777777" w:rsidR="004B3035" w:rsidRPr="00575D15" w:rsidRDefault="004B3035" w:rsidP="00575D1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Funkcje językowe:</w:t>
            </w:r>
          </w:p>
          <w:p w14:paraId="630403A8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575D15" w:rsidRPr="00575D15">
              <w:rPr>
                <w:rFonts w:ascii="Times New Roman" w:hAnsi="Times New Roman"/>
                <w:sz w:val="24"/>
                <w:szCs w:val="24"/>
              </w:rPr>
              <w:t>/ka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zna struktury gramatyczne pozwalające na posługiwanie się językiem obcym w zakresie podstawowym.</w:t>
            </w:r>
          </w:p>
          <w:p w14:paraId="2C0D23DE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0F25BB57" w14:textId="77777777" w:rsidR="004B3035" w:rsidRPr="00575D15" w:rsidRDefault="004B3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angażować się w krótką rozmowę, stawiać proste pytania, udzielić odpowiedzi twierdzącej lub przeczącej </w:t>
            </w:r>
          </w:p>
          <w:p w14:paraId="3590BB38" w14:textId="77777777" w:rsidR="00EC52E5" w:rsidRPr="00575D15" w:rsidRDefault="00EC52E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opisywać zjawiska i relacjonować zdarzenia</w:t>
            </w:r>
          </w:p>
          <w:p w14:paraId="0C6B192E" w14:textId="77777777" w:rsidR="004B3035" w:rsidRPr="00575D15" w:rsidRDefault="004B303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prosić o wskazówki lub wyjaśnienie</w:t>
            </w:r>
          </w:p>
          <w:p w14:paraId="03B1B848" w14:textId="77777777" w:rsidR="001E00BF" w:rsidRPr="00575D15" w:rsidRDefault="00EC52E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wyrażać opinię</w:t>
            </w:r>
          </w:p>
          <w:p w14:paraId="53F748F8" w14:textId="77777777" w:rsidR="00EC52E5" w:rsidRPr="00575D15" w:rsidRDefault="00EC52E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przedstawiać wady i zalety</w:t>
            </w:r>
          </w:p>
          <w:p w14:paraId="50B72F61" w14:textId="77777777" w:rsidR="00EC52E5" w:rsidRPr="00575D15" w:rsidRDefault="00EC52E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uzasadniać swoje wypowiedzi</w:t>
            </w:r>
          </w:p>
          <w:p w14:paraId="1EA17B8D" w14:textId="77777777" w:rsidR="002956CF" w:rsidRPr="00575D15" w:rsidRDefault="002956CF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wydawać polecenia</w:t>
            </w:r>
          </w:p>
          <w:p w14:paraId="340D857F" w14:textId="77777777" w:rsidR="00EC52E5" w:rsidRPr="00575D15" w:rsidRDefault="00EC52E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udzielać rad</w:t>
            </w:r>
          </w:p>
          <w:p w14:paraId="05C73899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308CB" w14:textId="77777777" w:rsidR="004B3035" w:rsidRPr="00575D15" w:rsidRDefault="001E00BF" w:rsidP="00575D1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Komponent</w:t>
            </w:r>
            <w:r w:rsidR="004B3035"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 akademicki:</w:t>
            </w:r>
          </w:p>
          <w:p w14:paraId="29052AF7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464E09B1" w14:textId="77777777" w:rsidR="004B3035" w:rsidRPr="00575D15" w:rsidRDefault="004B303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przekaza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>ć podstawową informację o swojej uczelni i o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studiach, </w:t>
            </w:r>
          </w:p>
          <w:p w14:paraId="3AD69B7A" w14:textId="77777777" w:rsidR="004B3035" w:rsidRPr="00575D15" w:rsidRDefault="004B303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prowadzić prostą rozmowę o swojej 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 xml:space="preserve">przyszłej 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pracy</w:t>
            </w:r>
          </w:p>
          <w:p w14:paraId="5617586F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86E3E" w14:textId="77777777" w:rsidR="004B3035" w:rsidRPr="00575D15" w:rsidRDefault="004B3035" w:rsidP="00575D1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Komponent specjalistyczny:</w:t>
            </w:r>
          </w:p>
          <w:p w14:paraId="509A2B25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76167D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 zakresie wiedzy student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>/ka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499066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- zna wybraną, podstawową terminologię ogólnomedyczną w języku 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>rosyjs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kim </w:t>
            </w:r>
          </w:p>
          <w:p w14:paraId="473594D6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- zna wybraną terminologię specjalistyczną z interesujących go dziedzin medycyny w języku </w:t>
            </w:r>
            <w:r w:rsidR="001E00BF" w:rsidRPr="00575D15">
              <w:rPr>
                <w:rFonts w:ascii="Times New Roman" w:hAnsi="Times New Roman"/>
                <w:sz w:val="24"/>
                <w:szCs w:val="24"/>
              </w:rPr>
              <w:t xml:space="preserve"> rosyjskim</w:t>
            </w:r>
          </w:p>
          <w:p w14:paraId="6D9BB247" w14:textId="77777777" w:rsidR="002956CF" w:rsidRPr="00575D15" w:rsidRDefault="00295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133426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C44E13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45F4188D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405EB768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wyrazić krótkie opinie na podstawowym poziomie</w:t>
            </w:r>
          </w:p>
          <w:p w14:paraId="0CAEF6FD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opowiedzieć krótko o swoich codziennych zajęciach i zadać pytania dotyczące codziennego życia innej osoby</w:t>
            </w:r>
          </w:p>
          <w:p w14:paraId="2F45F219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296566AD" w14:textId="77777777" w:rsidR="004B3035" w:rsidRPr="00575D15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porozumiewać się w podstawowym zakresie tematyki ogólnomedycznej</w:t>
            </w:r>
          </w:p>
          <w:p w14:paraId="3220BA2A" w14:textId="77777777" w:rsidR="004B3035" w:rsidRPr="00575D15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formułować proste pytania i udzielać prostych odpowiedzi w języku obcym </w:t>
            </w:r>
          </w:p>
          <w:p w14:paraId="2C92A364" w14:textId="77777777" w:rsidR="004B3035" w:rsidRPr="00575D15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porozumiewać się na podstawowym poziomie w języku niemieckim na tematy zawodowe</w:t>
            </w:r>
          </w:p>
          <w:p w14:paraId="10930DC5" w14:textId="77777777" w:rsidR="004B3035" w:rsidRPr="00575D15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lastRenderedPageBreak/>
              <w:t>zapytać pacjenta o podstawowe problemy zdrowotne oraz wydać podstawowe polecenia związane z tematyką zawodową</w:t>
            </w:r>
          </w:p>
          <w:p w14:paraId="7483FB41" w14:textId="77777777" w:rsidR="004B3035" w:rsidRPr="00575D15" w:rsidRDefault="004B303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064AF1C4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potrafi zrozumieć proste informacje na temat spotkań, terminów itp.</w:t>
            </w:r>
          </w:p>
          <w:p w14:paraId="04299724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97F6A0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DD3AF5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3C2B92E2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6EAEC5AF" w14:textId="77777777" w:rsidR="004B3035" w:rsidRPr="00575D15" w:rsidRDefault="004B303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zrozumieć proste rozmowy przekazywane powoli.</w:t>
            </w:r>
          </w:p>
          <w:p w14:paraId="41E2C5C2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33C96EA1" w14:textId="77777777" w:rsidR="004B3035" w:rsidRPr="00575D15" w:rsidRDefault="004B30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zrozumieć proste wypowiedzi ustne pacjenta związane z objawami podmiotowymi</w:t>
            </w:r>
          </w:p>
          <w:p w14:paraId="51A5F772" w14:textId="77777777" w:rsidR="004B3035" w:rsidRPr="004461CD" w:rsidRDefault="004B3035" w:rsidP="004461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zrozumieć proste polecenia związane z terapią  </w:t>
            </w:r>
          </w:p>
          <w:p w14:paraId="6712ABE6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52598E70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rozumie i wykonuje proste polecenia nauczyciela,</w:t>
            </w:r>
          </w:p>
          <w:p w14:paraId="50BA5081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AF3B55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14:paraId="5B83F6E1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70A30F1F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87FBFE" w14:textId="77777777" w:rsidR="004B3035" w:rsidRPr="00575D15" w:rsidRDefault="004B30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napisać prosty list tradycyjny i elektroniczny</w:t>
            </w:r>
          </w:p>
          <w:p w14:paraId="0DDB1020" w14:textId="77777777" w:rsidR="004B3035" w:rsidRPr="00575D15" w:rsidRDefault="004B30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wypełnić prosty formularz</w:t>
            </w:r>
          </w:p>
          <w:p w14:paraId="28064EBA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15070AC4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sporządzić proste notatki</w:t>
            </w:r>
          </w:p>
          <w:p w14:paraId="4A34C8D6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zapisać w języku obcym podstawowe pojęcia związane z terapią </w:t>
            </w:r>
          </w:p>
          <w:p w14:paraId="66098618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napisać proste zalecenia dotyczące terapii</w:t>
            </w:r>
          </w:p>
          <w:p w14:paraId="166A2415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</w:t>
            </w:r>
            <w:r w:rsidRPr="0057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F6F98C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napisać krótkie pismo</w:t>
            </w:r>
          </w:p>
          <w:p w14:paraId="1DD02104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F4FEC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sz w:val="24"/>
                <w:szCs w:val="24"/>
              </w:rPr>
              <w:t xml:space="preserve">Czytanie </w:t>
            </w:r>
          </w:p>
          <w:p w14:paraId="18FA024A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4A36A21B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2CF5BBC1" w14:textId="77777777" w:rsidR="004B3035" w:rsidRPr="00575D15" w:rsidRDefault="004B30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zrozumieć ogólny sens tekstów fachowych pracując ze słownikiem</w:t>
            </w:r>
          </w:p>
          <w:p w14:paraId="6A309BB3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</w:t>
            </w:r>
          </w:p>
          <w:p w14:paraId="65D211E5" w14:textId="77777777" w:rsidR="004B3035" w:rsidRPr="00575D15" w:rsidRDefault="004B30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zrozumieć proste instrukcje</w:t>
            </w:r>
          </w:p>
          <w:p w14:paraId="47055F4C" w14:textId="77777777" w:rsidR="004B3035" w:rsidRPr="00575D15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 xml:space="preserve">zrozumieć proste teksty medyczne </w:t>
            </w:r>
          </w:p>
          <w:p w14:paraId="3425D009" w14:textId="77777777" w:rsidR="004B3035" w:rsidRPr="00575D1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D15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29AAB28D" w14:textId="77777777" w:rsidR="004B3035" w:rsidRPr="004B34BB" w:rsidRDefault="004B3035" w:rsidP="004B34B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15">
              <w:rPr>
                <w:rFonts w:ascii="Times New Roman" w:hAnsi="Times New Roman"/>
                <w:sz w:val="24"/>
                <w:szCs w:val="24"/>
              </w:rPr>
              <w:t>łączyć proste informacje z różnych źródeł</w:t>
            </w:r>
          </w:p>
          <w:p w14:paraId="1490976D" w14:textId="77777777" w:rsidR="004B3035" w:rsidRPr="00575D1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035" w14:paraId="107B639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AE5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Typ modułu kształcenia (obowiązkowy/fakultatywny)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F003" w14:textId="77777777" w:rsidR="004B3035" w:rsidRDefault="0024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B3035">
              <w:rPr>
                <w:rFonts w:ascii="Times New Roman" w:hAnsi="Times New Roman"/>
                <w:sz w:val="24"/>
                <w:szCs w:val="24"/>
              </w:rPr>
              <w:t>adobowiązkowy do zaliczenia bez oceny:</w:t>
            </w:r>
          </w:p>
        </w:tc>
      </w:tr>
      <w:tr w:rsidR="004B3035" w14:paraId="6798B7B6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F3D8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studiów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8AB3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Wybrany rok studiów zależny od decyzji władz danego wydziału</w:t>
            </w:r>
          </w:p>
        </w:tc>
      </w:tr>
      <w:tr w:rsidR="004B3035" w14:paraId="2BA3E748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B448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0EF8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roczny 60 godz.</w:t>
            </w:r>
          </w:p>
        </w:tc>
      </w:tr>
      <w:tr w:rsidR="004B3035" w14:paraId="6463EE60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EEC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osoby/osób prowadzących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E71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Maria</w:t>
            </w:r>
            <w:r w:rsidR="005276F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 Janczak</w:t>
            </w:r>
          </w:p>
          <w:p w14:paraId="431DAC33" w14:textId="77777777" w:rsidR="004B3035" w:rsidRDefault="004B303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3035" w14:paraId="03C1F500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E83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82C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Koordynator kierunku </w:t>
            </w:r>
          </w:p>
          <w:p w14:paraId="1B826EFF" w14:textId="77777777" w:rsidR="004B3035" w:rsidRDefault="004B3035">
            <w:pPr>
              <w:pStyle w:val="Bezodstpw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Iwona Misztal</w:t>
            </w:r>
          </w:p>
          <w:p w14:paraId="75E8EC66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7B55BDA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C2D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realizacji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6529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wymagające bezpośredniego udziału nauczyciela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akademickiego i studentów (lektorat).</w:t>
            </w:r>
          </w:p>
        </w:tc>
      </w:tr>
      <w:tr w:rsidR="004B3035" w14:paraId="1159E5D2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38EB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Wymagania wstępne i dodatkowe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325" w14:textId="77777777" w:rsidR="00B03EFE" w:rsidRPr="00B03EFE" w:rsidRDefault="00B03EFE" w:rsidP="00B03EFE">
            <w:pPr>
              <w:spacing w:after="0" w:line="240" w:lineRule="auto"/>
              <w:rPr>
                <w:rStyle w:val="wr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Znajomość języka </w:t>
            </w:r>
            <w:r w:rsidR="00372AC1">
              <w:rPr>
                <w:rFonts w:ascii="Times New Roman" w:hAnsi="Times New Roman"/>
                <w:sz w:val="24"/>
                <w:szCs w:val="24"/>
              </w:rPr>
              <w:t>rosyjskieg</w:t>
            </w:r>
            <w:r>
              <w:rPr>
                <w:rFonts w:ascii="Times New Roman" w:hAnsi="Times New Roman"/>
                <w:sz w:val="24"/>
                <w:szCs w:val="24"/>
              </w:rPr>
              <w:t>o minimum na poziomie biegłości A1 Europejskiego Systemu Opisu Kształcenia Językowego</w:t>
            </w:r>
          </w:p>
          <w:p w14:paraId="3D8ACFFD" w14:textId="77777777" w:rsidR="004B3035" w:rsidRDefault="004B3035">
            <w:pPr>
              <w:spacing w:after="0" w:line="240" w:lineRule="auto"/>
            </w:pPr>
          </w:p>
        </w:tc>
      </w:tr>
      <w:tr w:rsidR="004B3035" w14:paraId="7F895DF5" w14:textId="77777777" w:rsidTr="004B3035">
        <w:trPr>
          <w:trHeight w:val="197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52A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E5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Lektorat – 60 godz. dydaktycznych</w:t>
            </w:r>
          </w:p>
          <w:p w14:paraId="6C963F86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FE00E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realizowane w systemie studiów stacjonarnych i niestacjonarnych</w:t>
            </w:r>
          </w:p>
          <w:p w14:paraId="0B1353FA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5A670439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6C6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punktów ECTS przypisana modułowi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6524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035" w14:paraId="16836ED9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8F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Bilans punktów ECTS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83C2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Godziny wymagające bezpośredniego udziału nauczyciela akademickiego i studenta: </w:t>
            </w:r>
          </w:p>
          <w:p w14:paraId="46196A24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kontaktowe 60 godz.</w:t>
            </w:r>
          </w:p>
          <w:p w14:paraId="5809B78D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14:paraId="07D37936" w14:textId="77777777" w:rsidR="004B3035" w:rsidRDefault="004B30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–  30 godz.</w:t>
            </w:r>
          </w:p>
          <w:p w14:paraId="56DDD00D" w14:textId="77777777" w:rsidR="004B3035" w:rsidRDefault="004B3035">
            <w:pPr>
              <w:pStyle w:val="Tekstpodstawowy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Łączny nakład pracy studenta na rok: 90 godz.</w:t>
            </w:r>
          </w:p>
        </w:tc>
      </w:tr>
      <w:tr w:rsidR="004B3035" w14:paraId="284A2B7E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326E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Stosowane metody dydaktyczne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741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prowadzone w oparciu o metodę komunika</w:t>
            </w:r>
            <w:r w:rsidR="00245E10">
              <w:rPr>
                <w:rFonts w:ascii="Times New Roman" w:hAnsi="Times New Roman"/>
                <w:sz w:val="24"/>
                <w:szCs w:val="24"/>
              </w:rPr>
              <w:t>cyj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ną. </w:t>
            </w:r>
          </w:p>
          <w:p w14:paraId="167AFBE4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Metoda przygotowująca do podstawowej komunikacji w sytuacjach</w:t>
            </w:r>
            <w:r w:rsidR="0024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życia codziennego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związanych z przyszłą pracą zawodową: zadawanie pytań, odpowiadanie na pytania, opisywanie objawów, wydawanie pleceń, reagowanie na polecenia. </w:t>
            </w:r>
          </w:p>
          <w:p w14:paraId="071E164D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56F98291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37F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 sprawdzania i kryteria oceny efektów kształcenia uzyskanych przez studentów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675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Kontrola ustna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(odpowiedź ustna, tłumaczenie ustne fragmentów tekstu, krótkie przedstawienie zagadnień zawodowych)</w:t>
            </w:r>
          </w:p>
          <w:p w14:paraId="435C81A8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Kontrola praktyczna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(podstawowe elementy badania pacjenta, prosty opis objawów, pokaz prostych czynności, inscenizacja)</w:t>
            </w:r>
          </w:p>
          <w:p w14:paraId="4EE6EAFD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1C767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wszystkich formach oceny postępów studentów obowiązuje jednolita skala ocen (0 – 100 %):</w:t>
            </w:r>
          </w:p>
          <w:p w14:paraId="09DB6595" w14:textId="77777777" w:rsidR="004B3035" w:rsidRDefault="004B30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0-59  % – brak zaliczenia</w:t>
            </w:r>
          </w:p>
          <w:p w14:paraId="40D4AA38" w14:textId="77777777" w:rsidR="004B3035" w:rsidRDefault="004B30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60-100 %. – zaliczenie.</w:t>
            </w:r>
          </w:p>
          <w:p w14:paraId="3992FCD0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035" w14:paraId="61A3623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C7B2" w14:textId="77777777" w:rsidR="004B3035" w:rsidRDefault="004B3035">
            <w:pPr>
              <w:pStyle w:val="Nagwek"/>
            </w:pPr>
            <w:r>
              <w:t>Forma i warunki zaliczenia modułu, w tym zasady dopuszczenia do egzaminu, zaliczenia a także forma i warunki zaliczenia poszczególnych zajęć w chodzących w zakres danego modułu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B66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14:paraId="21848277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Warunki zaliczenia: </w:t>
            </w:r>
          </w:p>
          <w:p w14:paraId="738DE1B9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na ćwiczeniach (możliwe 2 nieobecności nieusprawiedliwione)</w:t>
            </w:r>
          </w:p>
          <w:p w14:paraId="251975E3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i aktywne uczestnictwo w zajęciach</w:t>
            </w:r>
          </w:p>
          <w:p w14:paraId="5CCC4CB8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opanowanie przynajmniej 60% wprowadzanych zagadnień</w:t>
            </w:r>
          </w:p>
          <w:p w14:paraId="24A82515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589BF9F2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55D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Treści modułu kształcenia </w:t>
            </w:r>
          </w:p>
          <w:p w14:paraId="1275DBDF" w14:textId="77777777" w:rsidR="004B3035" w:rsidRDefault="004B3035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76B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Komunikacja w języku </w:t>
            </w:r>
            <w:r w:rsidR="005276F3">
              <w:rPr>
                <w:rFonts w:ascii="Times New Roman" w:hAnsi="Times New Roman"/>
                <w:i/>
                <w:sz w:val="24"/>
                <w:szCs w:val="24"/>
              </w:rPr>
              <w:t>rosyjs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kim na poziomie podstawowym w następujących zakresach: </w:t>
            </w:r>
          </w:p>
          <w:p w14:paraId="38A3908F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ED8BDF" w14:textId="77777777" w:rsidR="0080771E" w:rsidRDefault="004B3035" w:rsidP="0080771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  <w:p w14:paraId="351BE69E" w14:textId="77777777" w:rsidR="0080771E" w:rsidRDefault="0080771E" w:rsidP="0080771E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Tematyka:</w:t>
            </w:r>
          </w:p>
          <w:p w14:paraId="0A6B17F0" w14:textId="77777777" w:rsidR="0080771E" w:rsidRDefault="0080771E" w:rsidP="00EC7B54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82122D" w14:textId="77777777" w:rsidR="004B3035" w:rsidRDefault="004B303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Moje życie i moje studia</w:t>
            </w:r>
          </w:p>
          <w:p w14:paraId="1E0026D6" w14:textId="77777777" w:rsidR="006D79C1" w:rsidRDefault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Wakacje, czas wolny</w:t>
            </w:r>
          </w:p>
          <w:p w14:paraId="06DE9518" w14:textId="77777777" w:rsidR="0080771E" w:rsidRPr="00EC7B54" w:rsidRDefault="006D79C1" w:rsidP="00EC7B5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Zjawiska atmosferyczne, pory roku, pogoda, prognoza pogody</w:t>
            </w:r>
          </w:p>
          <w:p w14:paraId="240A79C9" w14:textId="77777777" w:rsidR="006D79C1" w:rsidRDefault="006D79C1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Żywienie, artykuły spożywcze</w:t>
            </w:r>
          </w:p>
          <w:p w14:paraId="40EED31C" w14:textId="77777777" w:rsidR="006D79C1" w:rsidRDefault="006D79C1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Posiłki. Lokale gastronomiczne.</w:t>
            </w:r>
          </w:p>
          <w:p w14:paraId="2525B0C4" w14:textId="77777777" w:rsidR="006D79C1" w:rsidRDefault="006D79C1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Nawyki żywieniowe. Zdrowe odżywianie.</w:t>
            </w:r>
          </w:p>
          <w:p w14:paraId="31FB0FA5" w14:textId="77777777" w:rsidR="0080771E" w:rsidRPr="00EC7B54" w:rsidRDefault="0080771E" w:rsidP="00EC7B5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wiedzy o Rosji: kuchnia rosyjska. Przepisy kulinarne.</w:t>
            </w:r>
          </w:p>
          <w:p w14:paraId="0793E883" w14:textId="77777777" w:rsidR="006D79C1" w:rsidRDefault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Zakupy</w:t>
            </w:r>
          </w:p>
          <w:p w14:paraId="504BAC93" w14:textId="77777777" w:rsidR="006D79C1" w:rsidRPr="00E82A88" w:rsidRDefault="006D79C1" w:rsidP="0080771E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Odzież</w:t>
            </w:r>
          </w:p>
          <w:p w14:paraId="02286C15" w14:textId="77777777" w:rsidR="0080771E" w:rsidRPr="00E82A88" w:rsidRDefault="0080771E" w:rsidP="00EC7B5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Przyjęcie urodzinowe</w:t>
            </w:r>
          </w:p>
          <w:p w14:paraId="63C70B96" w14:textId="77777777" w:rsidR="004B3035" w:rsidRPr="00E82A88" w:rsidRDefault="004B3035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 xml:space="preserve">Szpital, </w:t>
            </w:r>
            <w:r w:rsidR="006D79C1" w:rsidRPr="00E82A88">
              <w:rPr>
                <w:rFonts w:ascii="Times New Roman" w:hAnsi="Times New Roman"/>
                <w:sz w:val="24"/>
                <w:szCs w:val="24"/>
              </w:rPr>
              <w:t xml:space="preserve">personel medyczny i jego praca </w:t>
            </w:r>
          </w:p>
          <w:p w14:paraId="66146EE8" w14:textId="77777777" w:rsidR="00EC7B54" w:rsidRPr="00E82A88" w:rsidRDefault="00EC7B54" w:rsidP="006D79C1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Specjalności medyczne</w:t>
            </w:r>
          </w:p>
          <w:p w14:paraId="38EF9CF6" w14:textId="77777777" w:rsidR="004B3035" w:rsidRPr="00E82A88" w:rsidRDefault="004B303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Elementy anatomii człowieka</w:t>
            </w:r>
          </w:p>
          <w:p w14:paraId="5B656BAC" w14:textId="77777777" w:rsidR="00DC29C3" w:rsidRPr="00E82A88" w:rsidRDefault="00DC29C3" w:rsidP="00DC29C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Zdrowy styl życia</w:t>
            </w:r>
          </w:p>
          <w:p w14:paraId="5CE08B4F" w14:textId="77777777" w:rsidR="00EC7B54" w:rsidRPr="00E82A88" w:rsidRDefault="00DC29C3" w:rsidP="00DC29C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Podstawowe schorzenia i ich objawy i leczenie</w:t>
            </w:r>
          </w:p>
          <w:p w14:paraId="2D4D5022" w14:textId="77777777" w:rsidR="00CF4C38" w:rsidRPr="00E82A88" w:rsidRDefault="00CF4C38" w:rsidP="00CF4C38">
            <w:pPr>
              <w:pStyle w:val="Akapitzlist"/>
              <w:suppressAutoHyphens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14:paraId="0A07FA8D" w14:textId="77777777" w:rsidR="00CF4C38" w:rsidRPr="00E82A88" w:rsidRDefault="00CF4C38" w:rsidP="00CF4C38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Semestr II</w:t>
            </w:r>
          </w:p>
          <w:p w14:paraId="6F23B0A9" w14:textId="77777777" w:rsidR="00CF4C38" w:rsidRPr="00E82A88" w:rsidRDefault="00CF4C38" w:rsidP="00CF4C3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Tematyka:</w:t>
            </w:r>
          </w:p>
          <w:p w14:paraId="473D4180" w14:textId="77777777" w:rsidR="004B3035" w:rsidRPr="00E82A88" w:rsidRDefault="004B3035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699F4" w14:textId="77777777" w:rsidR="00CF4C38" w:rsidRPr="00E82A88" w:rsidRDefault="00CF4C38" w:rsidP="00CF4C3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Wygląd zewnętrzny, charakter i emocje człowieka</w:t>
            </w:r>
          </w:p>
          <w:p w14:paraId="5C4CDFEF" w14:textId="77777777" w:rsidR="00FF2B52" w:rsidRPr="00E82A88" w:rsidRDefault="00CF4C38" w:rsidP="00EC7B5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 xml:space="preserve"> Życie towarzyskie, czas wolny, korespondencja</w:t>
            </w:r>
          </w:p>
          <w:p w14:paraId="0C37B9CE" w14:textId="77777777" w:rsidR="002F500F" w:rsidRPr="00E82A88" w:rsidRDefault="00FF2B52" w:rsidP="002F500F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 xml:space="preserve">Sport, dyscypliny sportowe </w:t>
            </w:r>
          </w:p>
          <w:p w14:paraId="50DFCF7A" w14:textId="77777777" w:rsidR="002F500F" w:rsidRPr="00E82A88" w:rsidRDefault="002F500F" w:rsidP="002F500F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 xml:space="preserve"> Wizyta u lekarza.</w:t>
            </w:r>
          </w:p>
          <w:p w14:paraId="35276BA4" w14:textId="77777777" w:rsidR="00FF2B52" w:rsidRPr="00E82A88" w:rsidRDefault="002F500F" w:rsidP="002F500F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 xml:space="preserve"> Badanie lekarskie, badania pomocnicze</w:t>
            </w:r>
          </w:p>
          <w:p w14:paraId="445930C5" w14:textId="77777777" w:rsidR="00EC7B54" w:rsidRPr="00E82A88" w:rsidRDefault="00EC7B54" w:rsidP="00EC7B5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Narządy jamy brzusznej</w:t>
            </w:r>
          </w:p>
          <w:p w14:paraId="2CB0C644" w14:textId="77777777" w:rsidR="00DC29C3" w:rsidRPr="00E82A88" w:rsidRDefault="00DC29C3" w:rsidP="00DC29C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Choroby narządów jamy brzusznej</w:t>
            </w:r>
          </w:p>
          <w:p w14:paraId="14B2EA3C" w14:textId="77777777" w:rsidR="00EC7B54" w:rsidRPr="00E82A88" w:rsidRDefault="002F500F" w:rsidP="00EC7B5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Układ oddechowy. Choroby układu oddechowego</w:t>
            </w:r>
          </w:p>
          <w:p w14:paraId="2ED0B6DF" w14:textId="77777777" w:rsidR="00531E5D" w:rsidRPr="00E82A88" w:rsidRDefault="002F500F" w:rsidP="00EC7B5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Układ</w:t>
            </w:r>
            <w:r w:rsidR="00EC7B54" w:rsidRPr="00E82A88">
              <w:rPr>
                <w:rFonts w:ascii="Times New Roman" w:hAnsi="Times New Roman"/>
                <w:sz w:val="24"/>
                <w:szCs w:val="24"/>
              </w:rPr>
              <w:t xml:space="preserve"> krążenia</w:t>
            </w:r>
            <w:r w:rsidRPr="00E82A88">
              <w:rPr>
                <w:rFonts w:ascii="Times New Roman" w:hAnsi="Times New Roman"/>
                <w:sz w:val="24"/>
                <w:szCs w:val="24"/>
              </w:rPr>
              <w:t>. Choroby układu krążenia</w:t>
            </w:r>
          </w:p>
          <w:p w14:paraId="18044FE6" w14:textId="77777777" w:rsidR="00DC29C3" w:rsidRPr="00E82A88" w:rsidRDefault="00DC29C3" w:rsidP="00EC7B5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Krew – skład i funkcje</w:t>
            </w:r>
          </w:p>
          <w:p w14:paraId="7879D795" w14:textId="77777777" w:rsidR="00FF2B52" w:rsidRPr="00E82A88" w:rsidRDefault="00117B5A" w:rsidP="00CF4C3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Przegląd pozostałych układów.</w:t>
            </w:r>
          </w:p>
          <w:p w14:paraId="755075B2" w14:textId="77777777" w:rsidR="00EC7B54" w:rsidRPr="00E82A88" w:rsidRDefault="00DC29C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S</w:t>
            </w:r>
            <w:r w:rsidR="00EC7B54" w:rsidRPr="00E82A88">
              <w:rPr>
                <w:rFonts w:ascii="Times New Roman" w:hAnsi="Times New Roman"/>
                <w:sz w:val="24"/>
                <w:szCs w:val="24"/>
              </w:rPr>
              <w:t>kóra</w:t>
            </w:r>
            <w:r w:rsidRPr="00E82A88">
              <w:rPr>
                <w:rFonts w:ascii="Times New Roman" w:hAnsi="Times New Roman"/>
                <w:sz w:val="24"/>
                <w:szCs w:val="24"/>
              </w:rPr>
              <w:t xml:space="preserve"> – budowa </w:t>
            </w:r>
            <w:r w:rsidR="002F500F" w:rsidRPr="00E82A88">
              <w:rPr>
                <w:rFonts w:ascii="Times New Roman" w:hAnsi="Times New Roman"/>
                <w:sz w:val="24"/>
                <w:szCs w:val="24"/>
              </w:rPr>
              <w:t>i funkcje</w:t>
            </w:r>
          </w:p>
          <w:p w14:paraId="2AC0368F" w14:textId="77777777" w:rsidR="002F500F" w:rsidRPr="00E82A88" w:rsidRDefault="00531E5D" w:rsidP="002F500F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Apteka. Postaci leków i dawkowanie</w:t>
            </w:r>
          </w:p>
          <w:p w14:paraId="2AF9E065" w14:textId="77777777" w:rsidR="00531E5D" w:rsidRPr="00E82A88" w:rsidRDefault="002F500F" w:rsidP="002F500F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 xml:space="preserve"> Kondycja fizyczna młodzieży</w:t>
            </w:r>
          </w:p>
          <w:p w14:paraId="4F22515E" w14:textId="77777777" w:rsidR="00531E5D" w:rsidRPr="00E82A88" w:rsidRDefault="00531E5D" w:rsidP="00531E5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E82A88">
              <w:rPr>
                <w:rFonts w:ascii="Times New Roman" w:hAnsi="Times New Roman"/>
                <w:sz w:val="24"/>
                <w:szCs w:val="24"/>
              </w:rPr>
              <w:t>Zagadnienia proponowane przez studentów</w:t>
            </w:r>
          </w:p>
          <w:p w14:paraId="72985258" w14:textId="77777777" w:rsidR="004B3035" w:rsidRDefault="004B3035" w:rsidP="00531E5D">
            <w:pPr>
              <w:pStyle w:val="Akapitzlist"/>
              <w:suppressAutoHyphens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1FAF9EBE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9C0B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7C0" w14:textId="77777777" w:rsidR="00245E10" w:rsidRPr="00E175C7" w:rsidRDefault="00245E10" w:rsidP="00245E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Literatura podstawowa: </w:t>
            </w:r>
          </w:p>
          <w:p w14:paraId="250A8E01" w14:textId="77777777" w:rsidR="00245E10" w:rsidRDefault="00245E10" w:rsidP="00245E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C7">
              <w:rPr>
                <w:rFonts w:ascii="Times New Roman" w:hAnsi="Times New Roman"/>
                <w:sz w:val="24"/>
                <w:szCs w:val="24"/>
              </w:rPr>
              <w:t>M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Wiatr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Kmiecik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S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Wujec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Вот и мы. 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 xml:space="preserve">Cz.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14:paraId="20F67A42" w14:textId="77777777" w:rsidR="00245E10" w:rsidRPr="00E175C7" w:rsidRDefault="00245E10" w:rsidP="00245E10">
            <w:pPr>
              <w:pStyle w:val="Akapitzlist"/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Szkolne PWN</w:t>
            </w:r>
            <w:r w:rsidR="009C74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47D">
              <w:rPr>
                <w:rFonts w:ascii="Times New Roman" w:hAnsi="Times New Roman"/>
                <w:sz w:val="24"/>
                <w:szCs w:val="24"/>
              </w:rPr>
              <w:t xml:space="preserve">Warszawa </w:t>
            </w:r>
            <w:r>
              <w:rPr>
                <w:rFonts w:ascii="Times New Roman" w:hAnsi="Times New Roman"/>
                <w:sz w:val="24"/>
                <w:szCs w:val="24"/>
              </w:rPr>
              <w:t>(2009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ABCEACD" w14:textId="77777777" w:rsidR="00245E10" w:rsidRPr="00E175C7" w:rsidRDefault="00245E10" w:rsidP="00245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88967C" w14:textId="77777777" w:rsidR="00245E10" w:rsidRPr="00E175C7" w:rsidRDefault="00245E10" w:rsidP="00245E1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14:paraId="0F01EEFD" w14:textId="77777777" w:rsidR="009C747D" w:rsidRPr="009C747D" w:rsidRDefault="009C747D" w:rsidP="00245E10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C7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Hajczuk</w:t>
            </w:r>
            <w:proofErr w:type="spellEnd"/>
            <w:r w:rsidRPr="009C7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медицине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Podręcznik. Wydawnictwo Lekarskie PZWL, Warszawa (2008)</w:t>
            </w:r>
          </w:p>
          <w:p w14:paraId="583A0E84" w14:textId="77777777" w:rsidR="009C747D" w:rsidRDefault="00531E5D" w:rsidP="00245E10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Terczy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>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</w:t>
            </w:r>
            <w:proofErr w:type="spellEnd"/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языка</w:t>
            </w:r>
            <w:r w:rsidRPr="00D32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Podręcznik dla studentów Wydziału Lekarskiego i Stomatologii</w:t>
            </w:r>
            <w:r w:rsidR="009C747D">
              <w:rPr>
                <w:rFonts w:ascii="Times New Roman" w:hAnsi="Times New Roman"/>
                <w:sz w:val="24"/>
                <w:szCs w:val="24"/>
              </w:rPr>
              <w:t xml:space="preserve">. PZWL, </w:t>
            </w:r>
            <w:r w:rsidR="009C747D">
              <w:rPr>
                <w:rFonts w:ascii="Times New Roman" w:hAnsi="Times New Roman"/>
                <w:sz w:val="24"/>
                <w:szCs w:val="24"/>
              </w:rPr>
              <w:lastRenderedPageBreak/>
              <w:t>Warszawa (1983)</w:t>
            </w:r>
          </w:p>
          <w:p w14:paraId="464BB70B" w14:textId="77777777" w:rsidR="00245E10" w:rsidRDefault="00531E5D" w:rsidP="00245E10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E10" w:rsidRPr="00E175C7">
              <w:rPr>
                <w:rFonts w:ascii="Times New Roman" w:hAnsi="Times New Roman"/>
                <w:sz w:val="24"/>
                <w:szCs w:val="24"/>
              </w:rPr>
              <w:t>Granatowska</w:t>
            </w:r>
            <w:proofErr w:type="spellEnd"/>
            <w:r w:rsidR="00245E10" w:rsidRPr="00E175C7">
              <w:rPr>
                <w:rFonts w:ascii="Times New Roman" w:hAnsi="Times New Roman"/>
                <w:sz w:val="24"/>
                <w:szCs w:val="24"/>
              </w:rPr>
              <w:t xml:space="preserve">, I. Danecka. </w:t>
            </w:r>
            <w:r w:rsidR="00245E10" w:rsidRPr="00E175C7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="00245E10" w:rsidRPr="00E1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E10" w:rsidRPr="00E175C7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="00245E10" w:rsidRPr="00E175C7">
              <w:rPr>
                <w:rFonts w:ascii="Times New Roman" w:hAnsi="Times New Roman"/>
                <w:sz w:val="24"/>
                <w:szCs w:val="24"/>
              </w:rPr>
              <w:t xml:space="preserve">? Cz. </w:t>
            </w:r>
            <w:r w:rsidR="00245E10">
              <w:rPr>
                <w:rFonts w:ascii="Times New Roman" w:hAnsi="Times New Roman"/>
                <w:sz w:val="24"/>
                <w:szCs w:val="24"/>
              </w:rPr>
              <w:t>2</w:t>
            </w:r>
            <w:r w:rsidR="00245E10" w:rsidRPr="00245E10">
              <w:rPr>
                <w:rFonts w:ascii="Times New Roman" w:hAnsi="Times New Roman"/>
                <w:sz w:val="24"/>
                <w:szCs w:val="24"/>
              </w:rPr>
              <w:t>.</w:t>
            </w:r>
            <w:r w:rsidR="00245E10" w:rsidRPr="00E1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B9F9B6" w14:textId="77777777" w:rsidR="00245E10" w:rsidRPr="00E175C7" w:rsidRDefault="00766530" w:rsidP="00245E10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Szkolne PWN</w:t>
            </w:r>
            <w:r w:rsidR="009C74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47D">
              <w:rPr>
                <w:rFonts w:ascii="Times New Roman" w:hAnsi="Times New Roman"/>
                <w:sz w:val="24"/>
                <w:szCs w:val="24"/>
              </w:rPr>
              <w:t xml:space="preserve">Warszawa </w:t>
            </w:r>
            <w:r>
              <w:rPr>
                <w:rFonts w:ascii="Times New Roman" w:hAnsi="Times New Roman"/>
                <w:sz w:val="24"/>
                <w:szCs w:val="24"/>
              </w:rPr>
              <w:t>(2003</w:t>
            </w:r>
            <w:r w:rsidR="00245E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6AD975B" w14:textId="77777777" w:rsidR="00245E10" w:rsidRDefault="00245E10" w:rsidP="00245E10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C7">
              <w:rPr>
                <w:rFonts w:ascii="Times New Roman" w:hAnsi="Times New Roman"/>
                <w:sz w:val="24"/>
                <w:szCs w:val="24"/>
              </w:rPr>
              <w:t>Materiały dydaktyczne kompilowane przez lektora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94488A" w14:textId="77777777" w:rsidR="004B3035" w:rsidRDefault="004B3035" w:rsidP="00245E10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75C124D3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92E0" w14:textId="77777777" w:rsidR="004B3035" w:rsidRDefault="004B3035">
            <w:pPr>
              <w:pStyle w:val="Nagwek"/>
            </w:pPr>
            <w:r>
              <w:lastRenderedPageBreak/>
              <w:t xml:space="preserve">Wymiar, zasady i forma odbywania praktyk, w przypadku, gdy program kształcenia przewiduje praktyki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6988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14:paraId="0DAEA91E" w14:textId="77777777" w:rsidR="004B3035" w:rsidRDefault="004B3035" w:rsidP="004B3035"/>
    <w:p w14:paraId="009AAC82" w14:textId="77777777" w:rsidR="00577EBF" w:rsidRDefault="00506BE5"/>
    <w:sectPr w:rsidR="00577EBF" w:rsidSect="0032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4DE"/>
    <w:multiLevelType w:val="hybridMultilevel"/>
    <w:tmpl w:val="297AB5AC"/>
    <w:lvl w:ilvl="0" w:tplc="2B941428">
      <w:start w:val="1"/>
      <w:numFmt w:val="bullet"/>
      <w:lvlText w:val="●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4833"/>
    <w:multiLevelType w:val="hybridMultilevel"/>
    <w:tmpl w:val="FA94C20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057"/>
    <w:multiLevelType w:val="hybridMultilevel"/>
    <w:tmpl w:val="C590A80C"/>
    <w:lvl w:ilvl="0" w:tplc="831AFD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64"/>
    <w:multiLevelType w:val="hybridMultilevel"/>
    <w:tmpl w:val="B5FAC0E2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4" w15:restartNumberingAfterBreak="0">
    <w:nsid w:val="12CF4875"/>
    <w:multiLevelType w:val="hybridMultilevel"/>
    <w:tmpl w:val="0C84A588"/>
    <w:lvl w:ilvl="0" w:tplc="8E6AF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411"/>
    <w:multiLevelType w:val="hybridMultilevel"/>
    <w:tmpl w:val="6FF6A2E4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20687F4F"/>
    <w:multiLevelType w:val="hybridMultilevel"/>
    <w:tmpl w:val="903E09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A117A"/>
    <w:multiLevelType w:val="hybridMultilevel"/>
    <w:tmpl w:val="67A21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D30BD4"/>
    <w:multiLevelType w:val="hybridMultilevel"/>
    <w:tmpl w:val="FFC4B2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30BE1"/>
    <w:multiLevelType w:val="hybridMultilevel"/>
    <w:tmpl w:val="595ED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94C09"/>
    <w:multiLevelType w:val="hybridMultilevel"/>
    <w:tmpl w:val="9CE2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0425EE2"/>
    <w:multiLevelType w:val="hybridMultilevel"/>
    <w:tmpl w:val="9328F8A0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3" w15:restartNumberingAfterBreak="0">
    <w:nsid w:val="45261030"/>
    <w:multiLevelType w:val="hybridMultilevel"/>
    <w:tmpl w:val="64DA991C"/>
    <w:lvl w:ilvl="0" w:tplc="0809000F">
      <w:start w:val="1"/>
      <w:numFmt w:val="decimal"/>
      <w:lvlText w:val="%1."/>
      <w:lvlJc w:val="left"/>
      <w:pPr>
        <w:ind w:left="178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354FE"/>
    <w:multiLevelType w:val="hybridMultilevel"/>
    <w:tmpl w:val="1E66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C2D03"/>
    <w:multiLevelType w:val="hybridMultilevel"/>
    <w:tmpl w:val="2A86C834"/>
    <w:lvl w:ilvl="0" w:tplc="2B941428">
      <w:start w:val="1"/>
      <w:numFmt w:val="bullet"/>
      <w:lvlText w:val="●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D0241"/>
    <w:multiLevelType w:val="hybridMultilevel"/>
    <w:tmpl w:val="5B22B0B2"/>
    <w:lvl w:ilvl="0" w:tplc="08090011">
      <w:start w:val="1"/>
      <w:numFmt w:val="decimal"/>
      <w:lvlText w:val="%1)"/>
      <w:lvlJc w:val="left"/>
      <w:pPr>
        <w:ind w:left="103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632C4"/>
    <w:multiLevelType w:val="hybridMultilevel"/>
    <w:tmpl w:val="8A6CF0E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8" w15:restartNumberingAfterBreak="0">
    <w:nsid w:val="67F91A95"/>
    <w:multiLevelType w:val="hybridMultilevel"/>
    <w:tmpl w:val="F4EE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05756"/>
    <w:multiLevelType w:val="hybridMultilevel"/>
    <w:tmpl w:val="2BB4E198"/>
    <w:lvl w:ilvl="0" w:tplc="160633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53D0859"/>
    <w:multiLevelType w:val="hybridMultilevel"/>
    <w:tmpl w:val="53D0D62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2"/>
  </w:num>
  <w:num w:numId="8">
    <w:abstractNumId w:val="3"/>
  </w:num>
  <w:num w:numId="9">
    <w:abstractNumId w:val="17"/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8"/>
  </w:num>
  <w:num w:numId="19">
    <w:abstractNumId w:val="10"/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5"/>
    <w:rsid w:val="00021813"/>
    <w:rsid w:val="00060E31"/>
    <w:rsid w:val="000775D8"/>
    <w:rsid w:val="000857F8"/>
    <w:rsid w:val="00117B5A"/>
    <w:rsid w:val="001E00BF"/>
    <w:rsid w:val="00245E10"/>
    <w:rsid w:val="00270517"/>
    <w:rsid w:val="002956CF"/>
    <w:rsid w:val="002F500F"/>
    <w:rsid w:val="003247B5"/>
    <w:rsid w:val="00372AC1"/>
    <w:rsid w:val="003F4147"/>
    <w:rsid w:val="0040154A"/>
    <w:rsid w:val="004044F5"/>
    <w:rsid w:val="00444982"/>
    <w:rsid w:val="004461CD"/>
    <w:rsid w:val="004B3035"/>
    <w:rsid w:val="004B34BB"/>
    <w:rsid w:val="004E0B92"/>
    <w:rsid w:val="00506BE5"/>
    <w:rsid w:val="0052758B"/>
    <w:rsid w:val="005276F3"/>
    <w:rsid w:val="00531E5D"/>
    <w:rsid w:val="00575D15"/>
    <w:rsid w:val="005F4EFC"/>
    <w:rsid w:val="00653614"/>
    <w:rsid w:val="006D79C1"/>
    <w:rsid w:val="00733209"/>
    <w:rsid w:val="00756D11"/>
    <w:rsid w:val="00766530"/>
    <w:rsid w:val="00787277"/>
    <w:rsid w:val="00787C01"/>
    <w:rsid w:val="008012D2"/>
    <w:rsid w:val="0080771E"/>
    <w:rsid w:val="008C38E8"/>
    <w:rsid w:val="00921B19"/>
    <w:rsid w:val="009426D8"/>
    <w:rsid w:val="00964B89"/>
    <w:rsid w:val="009C747D"/>
    <w:rsid w:val="00AF1C70"/>
    <w:rsid w:val="00B03EFE"/>
    <w:rsid w:val="00BA1651"/>
    <w:rsid w:val="00C106AD"/>
    <w:rsid w:val="00C94F50"/>
    <w:rsid w:val="00CF4C38"/>
    <w:rsid w:val="00D32333"/>
    <w:rsid w:val="00D7292F"/>
    <w:rsid w:val="00DC29C3"/>
    <w:rsid w:val="00E82A88"/>
    <w:rsid w:val="00EC52E5"/>
    <w:rsid w:val="00EC7B54"/>
    <w:rsid w:val="00EF6FDC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EC6B"/>
  <w15:docId w15:val="{EE04F743-ABDA-489A-9457-A203A2B8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30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B3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B303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303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B3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B3035"/>
    <w:pPr>
      <w:ind w:left="708"/>
    </w:pPr>
  </w:style>
  <w:style w:type="paragraph" w:customStyle="1" w:styleId="Default">
    <w:name w:val="Default"/>
    <w:rsid w:val="004B303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wrtext">
    <w:name w:val="wrtext"/>
    <w:basedOn w:val="Domylnaczcionkaakapitu"/>
    <w:rsid w:val="004B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Tokarczyk</cp:lastModifiedBy>
  <cp:revision>2</cp:revision>
  <dcterms:created xsi:type="dcterms:W3CDTF">2021-02-02T17:00:00Z</dcterms:created>
  <dcterms:modified xsi:type="dcterms:W3CDTF">2021-02-02T17:00:00Z</dcterms:modified>
</cp:coreProperties>
</file>