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7167" w14:textId="357280B2" w:rsidR="002462AF" w:rsidRPr="00E6289D" w:rsidRDefault="002462AF" w:rsidP="00E6289D">
      <w:pPr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sz w:val="25"/>
          <w:szCs w:val="25"/>
          <w:lang w:eastAsia="pl-PL"/>
        </w:rPr>
      </w:pPr>
      <w:r w:rsidRPr="002462AF">
        <w:rPr>
          <w:rFonts w:eastAsia="Times New Roman" w:cstheme="minorHAnsi"/>
          <w:b/>
          <w:bCs/>
          <w:sz w:val="25"/>
          <w:szCs w:val="25"/>
          <w:lang w:eastAsia="pl-PL"/>
        </w:rPr>
        <w:t>Zakres tematów—kierunek pielęgniarstwo </w:t>
      </w:r>
      <w:r w:rsidR="006F435B">
        <w:rPr>
          <w:rFonts w:eastAsia="Times New Roman" w:cstheme="minorHAnsi"/>
          <w:b/>
          <w:bCs/>
          <w:sz w:val="25"/>
          <w:szCs w:val="25"/>
          <w:lang w:eastAsia="pl-PL"/>
        </w:rPr>
        <w:t>I stopnia</w:t>
      </w:r>
      <w:r w:rsidRPr="002462AF">
        <w:rPr>
          <w:rFonts w:eastAsia="Times New Roman" w:cstheme="minorHAnsi"/>
          <w:b/>
          <w:bCs/>
          <w:sz w:val="25"/>
          <w:szCs w:val="25"/>
          <w:lang w:eastAsia="pl-PL"/>
        </w:rPr>
        <w:t xml:space="preserve"> poziom B</w:t>
      </w:r>
      <w:r w:rsidRPr="00E6289D">
        <w:rPr>
          <w:rFonts w:eastAsia="Times New Roman" w:cstheme="minorHAnsi"/>
          <w:b/>
          <w:bCs/>
          <w:sz w:val="25"/>
          <w:szCs w:val="25"/>
          <w:lang w:eastAsia="pl-PL"/>
        </w:rPr>
        <w:t>2</w:t>
      </w:r>
    </w:p>
    <w:p w14:paraId="6EF3D71B" w14:textId="271BA6D1" w:rsidR="002462AF" w:rsidRDefault="002462AF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ADB6B27" w14:textId="77777777" w:rsidR="00E6289D" w:rsidRPr="002462AF" w:rsidRDefault="00E6289D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A7D42ED" w14:textId="4911B719" w:rsidR="002462AF" w:rsidRPr="00E6289D" w:rsidRDefault="00B17C58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b/>
          <w:bCs/>
          <w:sz w:val="23"/>
          <w:szCs w:val="23"/>
          <w:lang w:eastAsia="pl-PL"/>
        </w:rPr>
        <w:t>tematy medyczne</w:t>
      </w:r>
    </w:p>
    <w:p w14:paraId="49590E9F" w14:textId="77777777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studia, praca, regularne zajęcia i obowiązki</w:t>
      </w:r>
    </w:p>
    <w:p w14:paraId="3CD22FAE" w14:textId="77777777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personel szpitalny, zakres obowiązków</w:t>
      </w:r>
    </w:p>
    <w:p w14:paraId="58750835" w14:textId="77777777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szpital, oddziały w szpitalu, przyjęcie do szpitala</w:t>
      </w:r>
    </w:p>
    <w:p w14:paraId="2C339611" w14:textId="77777777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pierwsza pomoc i nagłe wypadki</w:t>
      </w:r>
    </w:p>
    <w:p w14:paraId="30179AC1" w14:textId="42A8B405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 xml:space="preserve">niepełnosprawność i problemy osób z niepełnosprawnościami </w:t>
      </w:r>
    </w:p>
    <w:p w14:paraId="1A823ECB" w14:textId="352935D5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nazwy części ciała i organów wewnętrznych</w:t>
      </w:r>
    </w:p>
    <w:p w14:paraId="0902EE2B" w14:textId="37427413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 xml:space="preserve">ból, objawy </w:t>
      </w:r>
    </w:p>
    <w:p w14:paraId="0B6BC1B1" w14:textId="56E5498F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choroby dróg oddechowych i ich objawy</w:t>
      </w:r>
    </w:p>
    <w:p w14:paraId="3543E597" w14:textId="3E75A80C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opieka geriatryczna, choroba Alzheimera</w:t>
      </w:r>
    </w:p>
    <w:p w14:paraId="11AF6045" w14:textId="680F0FAB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odżywianie, otyłość, zdrowy tryb życia</w:t>
      </w:r>
    </w:p>
    <w:p w14:paraId="24D8FD5F" w14:textId="1123FF4B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cukrzyca, opieka nad pacjentem z cukrzycą</w:t>
      </w:r>
    </w:p>
    <w:p w14:paraId="2D058BEE" w14:textId="20E6C87A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krew, pobieranie krwi, budowa serca</w:t>
      </w:r>
    </w:p>
    <w:p w14:paraId="50A5BB10" w14:textId="09AC8E67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śmierć, umieranie</w:t>
      </w:r>
    </w:p>
    <w:p w14:paraId="3BDFAF4E" w14:textId="3DA2C491" w:rsidR="002462AF" w:rsidRPr="00E6289D" w:rsidRDefault="002462AF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higiena na oddziale szpitalnym</w:t>
      </w:r>
    </w:p>
    <w:p w14:paraId="285BC957" w14:textId="3FC15CAA" w:rsidR="002462AF" w:rsidRPr="00E6289D" w:rsidRDefault="00B17C58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zdrowie psychiczne</w:t>
      </w:r>
    </w:p>
    <w:p w14:paraId="780CB5EE" w14:textId="59363767" w:rsidR="00B17C58" w:rsidRPr="00E6289D" w:rsidRDefault="00B17C58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monitorowanie pacjenta</w:t>
      </w:r>
    </w:p>
    <w:p w14:paraId="0FF8417E" w14:textId="13C5C8F1" w:rsidR="00B17C58" w:rsidRPr="00E6289D" w:rsidRDefault="00B17C58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lekarstwa</w:t>
      </w:r>
    </w:p>
    <w:p w14:paraId="25BA8CE2" w14:textId="7EAEA9A1" w:rsidR="00B17C58" w:rsidRPr="00E6289D" w:rsidRDefault="00B17C58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opieka nad pacjentem przed i po operacji</w:t>
      </w:r>
    </w:p>
    <w:p w14:paraId="0DAE908F" w14:textId="5D4E7E33" w:rsidR="00B17C58" w:rsidRPr="00E6289D" w:rsidRDefault="00B17C58" w:rsidP="00E6289D">
      <w:pPr>
        <w:pStyle w:val="Akapitzlist"/>
        <w:numPr>
          <w:ilvl w:val="0"/>
          <w:numId w:val="10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opieka nad pacjentem po wypisaniu ze szpitala</w:t>
      </w:r>
    </w:p>
    <w:p w14:paraId="4AC59CAC" w14:textId="7EAA9F17" w:rsidR="002462AF" w:rsidRPr="00E6289D" w:rsidRDefault="002462AF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</w:p>
    <w:p w14:paraId="72A63328" w14:textId="77777777" w:rsidR="00E6289D" w:rsidRPr="00E6289D" w:rsidRDefault="00E6289D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</w:p>
    <w:p w14:paraId="4AE4CA13" w14:textId="467597AA" w:rsidR="00B17C58" w:rsidRPr="00E6289D" w:rsidRDefault="00B17C58" w:rsidP="00E6289D">
      <w:pPr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E6289D">
        <w:rPr>
          <w:rFonts w:eastAsia="Times New Roman" w:cstheme="minorHAnsi"/>
          <w:b/>
          <w:bCs/>
          <w:sz w:val="23"/>
          <w:szCs w:val="23"/>
          <w:lang w:eastAsia="pl-PL"/>
        </w:rPr>
        <w:t>tematy współczesne</w:t>
      </w:r>
    </w:p>
    <w:p w14:paraId="4AB12DE7" w14:textId="1E0D171F" w:rsidR="00B17C58" w:rsidRPr="00E6289D" w:rsidRDefault="00B17C58" w:rsidP="00E6289D">
      <w:pPr>
        <w:pStyle w:val="Akapitzlist"/>
        <w:numPr>
          <w:ilvl w:val="0"/>
          <w:numId w:val="11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artykuł prasowy</w:t>
      </w:r>
    </w:p>
    <w:p w14:paraId="773CC126" w14:textId="1486134B" w:rsidR="00B17C58" w:rsidRPr="00E6289D" w:rsidRDefault="00B17C58" w:rsidP="00E6289D">
      <w:pPr>
        <w:pStyle w:val="Akapitzlist"/>
        <w:numPr>
          <w:ilvl w:val="0"/>
          <w:numId w:val="11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audycja radiowa</w:t>
      </w:r>
    </w:p>
    <w:p w14:paraId="769EE4C2" w14:textId="09F7E919" w:rsidR="00B17C58" w:rsidRPr="00E6289D" w:rsidRDefault="00B17C58" w:rsidP="00E6289D">
      <w:pPr>
        <w:pStyle w:val="Akapitzlist"/>
        <w:numPr>
          <w:ilvl w:val="0"/>
          <w:numId w:val="11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wykład</w:t>
      </w:r>
    </w:p>
    <w:p w14:paraId="06B608E0" w14:textId="565D81C1" w:rsidR="00B17C58" w:rsidRPr="00E6289D" w:rsidRDefault="00B17C58" w:rsidP="00E6289D">
      <w:pPr>
        <w:pStyle w:val="Akapitzlist"/>
        <w:numPr>
          <w:ilvl w:val="0"/>
          <w:numId w:val="11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wiadomości telewizyjne</w:t>
      </w:r>
    </w:p>
    <w:p w14:paraId="5C47BDA0" w14:textId="40DE77AD" w:rsidR="00B17C58" w:rsidRPr="00E6289D" w:rsidRDefault="00B17C58" w:rsidP="00E6289D">
      <w:pPr>
        <w:pStyle w:val="Akapitzlist"/>
        <w:numPr>
          <w:ilvl w:val="0"/>
          <w:numId w:val="11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film dokumentalny</w:t>
      </w:r>
    </w:p>
    <w:p w14:paraId="31A203F0" w14:textId="65B1CDEF" w:rsidR="006A5037" w:rsidRPr="00E6289D" w:rsidRDefault="006A5037" w:rsidP="00E6289D">
      <w:pPr>
        <w:pStyle w:val="Akapitzlist"/>
        <w:numPr>
          <w:ilvl w:val="0"/>
          <w:numId w:val="11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dyskusja (eutanazja, medycyna alternatywna)</w:t>
      </w:r>
    </w:p>
    <w:p w14:paraId="2425BBC7" w14:textId="77777777" w:rsidR="00B17C58" w:rsidRPr="00E6289D" w:rsidRDefault="00B17C58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</w:p>
    <w:p w14:paraId="42685CC6" w14:textId="38BBED6C" w:rsidR="00B17C58" w:rsidRPr="00E6289D" w:rsidRDefault="00B17C58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</w:p>
    <w:p w14:paraId="31F8CEF0" w14:textId="5C00F383" w:rsidR="002462AF" w:rsidRPr="002462AF" w:rsidRDefault="006A5037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b/>
          <w:bCs/>
          <w:sz w:val="23"/>
          <w:szCs w:val="23"/>
          <w:lang w:eastAsia="pl-PL"/>
        </w:rPr>
        <w:t>komunikacja z pacjentem i personelem medycznym</w:t>
      </w:r>
    </w:p>
    <w:p w14:paraId="6B688ADF" w14:textId="0FC1E526" w:rsidR="006A5037" w:rsidRPr="00E6289D" w:rsidRDefault="002462AF" w:rsidP="00E6289D">
      <w:pPr>
        <w:pStyle w:val="Akapitzlist"/>
        <w:numPr>
          <w:ilvl w:val="0"/>
          <w:numId w:val="12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zbieranie wywiadu </w:t>
      </w:r>
      <w:r w:rsidR="006A5037" w:rsidRPr="00E6289D">
        <w:rPr>
          <w:rFonts w:eastAsia="Times New Roman" w:cstheme="minorHAnsi"/>
          <w:sz w:val="23"/>
          <w:szCs w:val="23"/>
          <w:lang w:eastAsia="pl-PL"/>
        </w:rPr>
        <w:t>(dane osobowe, ból, objawy, historia chorób obecnych/przeszłych/w rodzinie, etc.)</w:t>
      </w:r>
    </w:p>
    <w:p w14:paraId="1C809516" w14:textId="6C7870A9" w:rsidR="006A5037" w:rsidRPr="00E6289D" w:rsidRDefault="006A5037" w:rsidP="00E6289D">
      <w:pPr>
        <w:pStyle w:val="Akapitzlist"/>
        <w:numPr>
          <w:ilvl w:val="0"/>
          <w:numId w:val="12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przekazywanie pacjentom rozmaitych informacji, rozmawianie z pacjentami na temat ich objawów, chorób, przyjmowanych lekarstw, etc.</w:t>
      </w:r>
    </w:p>
    <w:p w14:paraId="79713A2B" w14:textId="111DDF67" w:rsidR="006A5037" w:rsidRPr="00E6289D" w:rsidRDefault="002462AF" w:rsidP="00E6289D">
      <w:pPr>
        <w:pStyle w:val="Akapitzlist"/>
        <w:numPr>
          <w:ilvl w:val="0"/>
          <w:numId w:val="12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 xml:space="preserve">wydawanie </w:t>
      </w:r>
      <w:r w:rsidR="006A5037" w:rsidRPr="00E6289D">
        <w:rPr>
          <w:rFonts w:eastAsia="Times New Roman" w:cstheme="minorHAnsi"/>
          <w:sz w:val="23"/>
          <w:szCs w:val="23"/>
          <w:lang w:eastAsia="pl-PL"/>
        </w:rPr>
        <w:t>instrukcji i poleceń</w:t>
      </w:r>
      <w:r w:rsidRPr="00E6289D">
        <w:rPr>
          <w:rFonts w:eastAsia="Times New Roman" w:cstheme="minorHAnsi"/>
          <w:sz w:val="23"/>
          <w:szCs w:val="23"/>
          <w:lang w:eastAsia="pl-PL"/>
        </w:rPr>
        <w:t> </w:t>
      </w:r>
      <w:r w:rsidR="006A5037" w:rsidRPr="00E6289D">
        <w:rPr>
          <w:rFonts w:eastAsia="Times New Roman" w:cstheme="minorHAnsi"/>
          <w:sz w:val="23"/>
          <w:szCs w:val="23"/>
          <w:lang w:eastAsia="pl-PL"/>
        </w:rPr>
        <w:t>pacjentom oraz personelowi medycznemu</w:t>
      </w:r>
    </w:p>
    <w:p w14:paraId="42101A0E" w14:textId="171B123A" w:rsidR="006A5037" w:rsidRPr="00E6289D" w:rsidRDefault="006A5037" w:rsidP="00E6289D">
      <w:pPr>
        <w:pStyle w:val="Akapitzlist"/>
        <w:numPr>
          <w:ilvl w:val="0"/>
          <w:numId w:val="12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rozmawianie z pacjentami lub personelem medycznym przez telefon</w:t>
      </w:r>
    </w:p>
    <w:p w14:paraId="7022782A" w14:textId="458CF207" w:rsidR="002462AF" w:rsidRPr="002462AF" w:rsidRDefault="002462AF" w:rsidP="00E6289D">
      <w:pPr>
        <w:pStyle w:val="Akapitzlist"/>
        <w:numPr>
          <w:ilvl w:val="0"/>
          <w:numId w:val="12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 xml:space="preserve">informowanie </w:t>
      </w:r>
      <w:r w:rsidR="006A5037" w:rsidRPr="00E6289D">
        <w:rPr>
          <w:rFonts w:eastAsia="Times New Roman" w:cstheme="minorHAnsi"/>
          <w:sz w:val="23"/>
          <w:szCs w:val="23"/>
          <w:lang w:eastAsia="pl-PL"/>
        </w:rPr>
        <w:t>pacjentów lub ich rodziny o chorobie terminalnej bądź śmierci</w:t>
      </w:r>
    </w:p>
    <w:p w14:paraId="7568E0AF" w14:textId="77777777" w:rsidR="002462AF" w:rsidRPr="002462AF" w:rsidRDefault="002462AF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2462AF">
        <w:rPr>
          <w:rFonts w:eastAsia="Times New Roman" w:cstheme="minorHAnsi"/>
          <w:sz w:val="23"/>
          <w:szCs w:val="23"/>
          <w:lang w:eastAsia="pl-PL"/>
        </w:rPr>
        <w:t> </w:t>
      </w:r>
    </w:p>
    <w:p w14:paraId="407B84B9" w14:textId="77777777" w:rsidR="002462AF" w:rsidRPr="002462AF" w:rsidRDefault="002462AF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2462AF">
        <w:rPr>
          <w:rFonts w:eastAsia="Times New Roman" w:cstheme="minorHAnsi"/>
          <w:sz w:val="23"/>
          <w:szCs w:val="23"/>
          <w:lang w:eastAsia="pl-PL"/>
        </w:rPr>
        <w:t> </w:t>
      </w:r>
    </w:p>
    <w:p w14:paraId="5D9F961B" w14:textId="570E51DF" w:rsidR="002462AF" w:rsidRPr="002462AF" w:rsidRDefault="002462AF" w:rsidP="00E6289D">
      <w:pPr>
        <w:spacing w:after="0" w:line="240" w:lineRule="auto"/>
        <w:contextualSpacing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2462AF">
        <w:rPr>
          <w:rFonts w:eastAsia="Times New Roman" w:cstheme="minorHAnsi"/>
          <w:b/>
          <w:bCs/>
          <w:sz w:val="23"/>
          <w:szCs w:val="23"/>
          <w:lang w:eastAsia="pl-PL"/>
        </w:rPr>
        <w:t xml:space="preserve">teksty praktyczne </w:t>
      </w:r>
      <w:r w:rsidR="00E6289D" w:rsidRPr="00E6289D">
        <w:rPr>
          <w:rFonts w:eastAsia="Times New Roman" w:cstheme="minorHAnsi"/>
          <w:b/>
          <w:bCs/>
          <w:sz w:val="23"/>
          <w:szCs w:val="23"/>
          <w:lang w:eastAsia="pl-PL"/>
        </w:rPr>
        <w:t>i wypowiedzi pisemne</w:t>
      </w:r>
    </w:p>
    <w:p w14:paraId="270B7410" w14:textId="4EE10B10" w:rsidR="00E6289D" w:rsidRPr="00E6289D" w:rsidRDefault="002462AF" w:rsidP="00E6289D">
      <w:pPr>
        <w:pStyle w:val="Akapitzlist"/>
        <w:numPr>
          <w:ilvl w:val="0"/>
          <w:numId w:val="13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wypełnianie dokumentacji pacjenta</w:t>
      </w:r>
      <w:r w:rsidR="00E6289D" w:rsidRPr="00E6289D">
        <w:rPr>
          <w:rFonts w:eastAsia="Times New Roman" w:cstheme="minorHAnsi"/>
          <w:sz w:val="23"/>
          <w:szCs w:val="23"/>
          <w:lang w:eastAsia="pl-PL"/>
        </w:rPr>
        <w:t xml:space="preserve"> (np. formularz przyjęcia do szpitala, </w:t>
      </w:r>
      <w:r w:rsidRPr="00E6289D">
        <w:rPr>
          <w:rFonts w:eastAsia="Times New Roman" w:cstheme="minorHAnsi"/>
          <w:sz w:val="23"/>
          <w:szCs w:val="23"/>
          <w:lang w:eastAsia="pl-PL"/>
        </w:rPr>
        <w:t>akt</w:t>
      </w:r>
      <w:r w:rsidR="00E6289D" w:rsidRPr="00E6289D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E6289D">
        <w:rPr>
          <w:rFonts w:eastAsia="Times New Roman" w:cstheme="minorHAnsi"/>
          <w:sz w:val="23"/>
          <w:szCs w:val="23"/>
          <w:lang w:eastAsia="pl-PL"/>
        </w:rPr>
        <w:t>zgonu</w:t>
      </w:r>
      <w:r w:rsidR="00E6289D" w:rsidRPr="00E6289D">
        <w:rPr>
          <w:rFonts w:eastAsia="Times New Roman" w:cstheme="minorHAnsi"/>
          <w:sz w:val="23"/>
          <w:szCs w:val="23"/>
          <w:lang w:eastAsia="pl-PL"/>
        </w:rPr>
        <w:t>)</w:t>
      </w:r>
      <w:r w:rsidRPr="00E6289D">
        <w:rPr>
          <w:rFonts w:eastAsia="Times New Roman" w:cstheme="minorHAnsi"/>
          <w:sz w:val="23"/>
          <w:szCs w:val="23"/>
          <w:lang w:eastAsia="pl-PL"/>
        </w:rPr>
        <w:t> </w:t>
      </w:r>
    </w:p>
    <w:p w14:paraId="44342E3D" w14:textId="650C1199" w:rsidR="00E6289D" w:rsidRPr="00E6289D" w:rsidRDefault="002462AF" w:rsidP="00E6289D">
      <w:pPr>
        <w:pStyle w:val="Akapitzlist"/>
        <w:numPr>
          <w:ilvl w:val="0"/>
          <w:numId w:val="13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 xml:space="preserve">instrukcja </w:t>
      </w:r>
      <w:r w:rsidR="00E6289D" w:rsidRPr="00E6289D">
        <w:rPr>
          <w:rFonts w:eastAsia="Times New Roman" w:cstheme="minorHAnsi"/>
          <w:sz w:val="23"/>
          <w:szCs w:val="23"/>
          <w:lang w:eastAsia="pl-PL"/>
        </w:rPr>
        <w:t xml:space="preserve">udzielania </w:t>
      </w:r>
      <w:r w:rsidRPr="00E6289D">
        <w:rPr>
          <w:rFonts w:eastAsia="Times New Roman" w:cstheme="minorHAnsi"/>
          <w:sz w:val="23"/>
          <w:szCs w:val="23"/>
          <w:lang w:eastAsia="pl-PL"/>
        </w:rPr>
        <w:t>pierwszej pomocy</w:t>
      </w:r>
      <w:r w:rsidR="00E6289D" w:rsidRPr="00E6289D">
        <w:rPr>
          <w:rFonts w:eastAsia="Times New Roman" w:cstheme="minorHAnsi"/>
          <w:sz w:val="23"/>
          <w:szCs w:val="23"/>
          <w:lang w:eastAsia="pl-PL"/>
        </w:rPr>
        <w:t xml:space="preserve"> w nagłych przypadkach</w:t>
      </w:r>
    </w:p>
    <w:p w14:paraId="0D8D62A8" w14:textId="5726E214" w:rsidR="00E6289D" w:rsidRPr="00E6289D" w:rsidRDefault="002462AF" w:rsidP="00E6289D">
      <w:pPr>
        <w:pStyle w:val="Akapitzlist"/>
        <w:numPr>
          <w:ilvl w:val="0"/>
          <w:numId w:val="13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raport</w:t>
      </w:r>
      <w:r w:rsidR="00E6289D" w:rsidRPr="00E6289D">
        <w:rPr>
          <w:rFonts w:eastAsia="Times New Roman" w:cstheme="minorHAnsi"/>
          <w:sz w:val="23"/>
          <w:szCs w:val="23"/>
          <w:lang w:eastAsia="pl-PL"/>
        </w:rPr>
        <w:t xml:space="preserve"> na temat bólu, objawów, diety, stanu zdrowia pacjenta</w:t>
      </w:r>
    </w:p>
    <w:p w14:paraId="26D4C6D9" w14:textId="4BDD4062" w:rsidR="00E6289D" w:rsidRPr="00E6289D" w:rsidRDefault="002462AF" w:rsidP="00E6289D">
      <w:pPr>
        <w:pStyle w:val="Akapitzlist"/>
        <w:numPr>
          <w:ilvl w:val="0"/>
          <w:numId w:val="13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opis obrazu krwi </w:t>
      </w:r>
    </w:p>
    <w:p w14:paraId="6BD03392" w14:textId="77777777" w:rsidR="00E6289D" w:rsidRPr="00E6289D" w:rsidRDefault="002462AF" w:rsidP="00E6289D">
      <w:pPr>
        <w:pStyle w:val="Akapitzlist"/>
        <w:numPr>
          <w:ilvl w:val="0"/>
          <w:numId w:val="13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opis przypadku pacjenta </w:t>
      </w:r>
    </w:p>
    <w:p w14:paraId="246FC237" w14:textId="73E848C7" w:rsidR="002462AF" w:rsidRPr="00E6289D" w:rsidRDefault="002462AF" w:rsidP="00E6289D">
      <w:pPr>
        <w:pStyle w:val="Akapitzlist"/>
        <w:numPr>
          <w:ilvl w:val="0"/>
          <w:numId w:val="13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notatka</w:t>
      </w:r>
      <w:r w:rsidR="00E6289D" w:rsidRPr="00E6289D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E6289D">
        <w:rPr>
          <w:rFonts w:eastAsia="Times New Roman" w:cstheme="minorHAnsi"/>
          <w:sz w:val="23"/>
          <w:szCs w:val="23"/>
          <w:lang w:eastAsia="pl-PL"/>
        </w:rPr>
        <w:t>na temat dawek leków dla pacjentów</w:t>
      </w:r>
      <w:r w:rsidR="00E6289D" w:rsidRPr="00E6289D">
        <w:rPr>
          <w:rFonts w:eastAsia="Times New Roman" w:cstheme="minorHAnsi"/>
          <w:sz w:val="23"/>
          <w:szCs w:val="23"/>
          <w:lang w:eastAsia="pl-PL"/>
        </w:rPr>
        <w:t xml:space="preserve">, </w:t>
      </w:r>
      <w:r w:rsidRPr="00E6289D">
        <w:rPr>
          <w:rFonts w:eastAsia="Times New Roman" w:cstheme="minorHAnsi"/>
          <w:sz w:val="23"/>
          <w:szCs w:val="23"/>
          <w:lang w:eastAsia="pl-PL"/>
        </w:rPr>
        <w:t>stanu wykonania pracy na oddziale </w:t>
      </w:r>
    </w:p>
    <w:p w14:paraId="43C0E9D4" w14:textId="40698FF0" w:rsidR="00056C7E" w:rsidRPr="00E6289D" w:rsidRDefault="00E6289D" w:rsidP="00E6289D">
      <w:pPr>
        <w:pStyle w:val="Akapitzlist"/>
        <w:numPr>
          <w:ilvl w:val="0"/>
          <w:numId w:val="13"/>
        </w:numPr>
        <w:spacing w:after="0" w:line="240" w:lineRule="auto"/>
        <w:ind w:left="357" w:hanging="357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E6289D">
        <w:rPr>
          <w:rFonts w:eastAsia="Times New Roman" w:cstheme="minorHAnsi"/>
          <w:sz w:val="23"/>
          <w:szCs w:val="23"/>
          <w:lang w:eastAsia="pl-PL"/>
        </w:rPr>
        <w:t>elektroniczny list formalny</w:t>
      </w:r>
    </w:p>
    <w:sectPr w:rsidR="00056C7E" w:rsidRPr="00E6289D" w:rsidSect="00E62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C45B0"/>
    <w:multiLevelType w:val="multilevel"/>
    <w:tmpl w:val="47C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93FE7"/>
    <w:multiLevelType w:val="multilevel"/>
    <w:tmpl w:val="5E5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00B5E"/>
    <w:multiLevelType w:val="multilevel"/>
    <w:tmpl w:val="7692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A232BE"/>
    <w:multiLevelType w:val="hybridMultilevel"/>
    <w:tmpl w:val="ACFE2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4DD9"/>
    <w:multiLevelType w:val="multilevel"/>
    <w:tmpl w:val="65F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846771"/>
    <w:multiLevelType w:val="hybridMultilevel"/>
    <w:tmpl w:val="44D6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378B1"/>
    <w:multiLevelType w:val="multilevel"/>
    <w:tmpl w:val="E256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A24514"/>
    <w:multiLevelType w:val="multilevel"/>
    <w:tmpl w:val="8F26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DB4C97"/>
    <w:multiLevelType w:val="multilevel"/>
    <w:tmpl w:val="DDBA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663304"/>
    <w:multiLevelType w:val="hybridMultilevel"/>
    <w:tmpl w:val="CA7A5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4FE2"/>
    <w:multiLevelType w:val="multilevel"/>
    <w:tmpl w:val="A62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8C6D7D"/>
    <w:multiLevelType w:val="multilevel"/>
    <w:tmpl w:val="393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84522"/>
    <w:multiLevelType w:val="hybridMultilevel"/>
    <w:tmpl w:val="E78A2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F"/>
    <w:rsid w:val="00056C7E"/>
    <w:rsid w:val="002462AF"/>
    <w:rsid w:val="00405BCB"/>
    <w:rsid w:val="006A5037"/>
    <w:rsid w:val="006F435B"/>
    <w:rsid w:val="00B17C58"/>
    <w:rsid w:val="00E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8833"/>
  <w15:chartTrackingRefBased/>
  <w15:docId w15:val="{155131CE-9592-4A9E-B928-DB005DF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4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462AF"/>
  </w:style>
  <w:style w:type="character" w:customStyle="1" w:styleId="eop">
    <w:name w:val="eop"/>
    <w:basedOn w:val="Domylnaczcionkaakapitu"/>
    <w:rsid w:val="002462AF"/>
  </w:style>
  <w:style w:type="paragraph" w:styleId="Akapitzlist">
    <w:name w:val="List Paragraph"/>
    <w:basedOn w:val="Normalny"/>
    <w:uiPriority w:val="34"/>
    <w:qFormat/>
    <w:rsid w:val="0024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1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Małajowicz</dc:creator>
  <cp:keywords/>
  <dc:description/>
  <cp:lastModifiedBy>Ewa Tokarczyk</cp:lastModifiedBy>
  <cp:revision>2</cp:revision>
  <dcterms:created xsi:type="dcterms:W3CDTF">2021-04-01T11:30:00Z</dcterms:created>
  <dcterms:modified xsi:type="dcterms:W3CDTF">2021-04-01T11:30:00Z</dcterms:modified>
</cp:coreProperties>
</file>