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44D6AF" w14:textId="77777777" w:rsidR="009B79A4" w:rsidRDefault="009B79A4" w:rsidP="009B79A4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Farmacja—zakres tematów</w:t>
      </w:r>
    </w:p>
    <w:p w14:paraId="66ECCD37" w14:textId="77777777" w:rsidR="009B79A4" w:rsidRDefault="009B79A4" w:rsidP="009B79A4">
      <w:pPr>
        <w:spacing w:after="0"/>
        <w:rPr>
          <w:b/>
        </w:rPr>
      </w:pPr>
    </w:p>
    <w:p w14:paraId="2589A86D" w14:textId="77777777" w:rsidR="009B79A4" w:rsidRDefault="009B79A4" w:rsidP="009B79A4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tematy medyczne</w:t>
      </w:r>
    </w:p>
    <w:p w14:paraId="2D0F113A" w14:textId="77777777" w:rsidR="009B79A4" w:rsidRDefault="009B79A4" w:rsidP="009B79A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części ciała i narządy znajdujące się w jamach ciała  </w:t>
      </w:r>
    </w:p>
    <w:p w14:paraId="36149751" w14:textId="77777777" w:rsidR="009B79A4" w:rsidRDefault="009B79A4" w:rsidP="009B79A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ogólna budowa układu oddechowego i choroby oraz objawy tego  układu  </w:t>
      </w:r>
    </w:p>
    <w:p w14:paraId="4EFDCF93" w14:textId="77777777" w:rsidR="009B79A4" w:rsidRDefault="009B79A4" w:rsidP="009B79A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ogólna budowa układu sercowo-naczyniowego oraz choroby i objawy tego układu </w:t>
      </w:r>
    </w:p>
    <w:p w14:paraId="7A110960" w14:textId="77777777" w:rsidR="009B79A4" w:rsidRDefault="009B79A4" w:rsidP="009B79A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budowa skóry i zmiany skórne  </w:t>
      </w:r>
    </w:p>
    <w:p w14:paraId="7AA192F2" w14:textId="77777777" w:rsidR="009B79A4" w:rsidRDefault="009B79A4" w:rsidP="009B79A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ogólna budowa układu pokarmowego oraz choroby i objawy tego układu </w:t>
      </w:r>
    </w:p>
    <w:p w14:paraId="238F3D7C" w14:textId="77777777" w:rsidR="009B79A4" w:rsidRDefault="009B79A4" w:rsidP="009B79A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ogólna budowa układu moczowego oraz choroby i objawy tego układu   </w:t>
      </w:r>
    </w:p>
    <w:p w14:paraId="4B5A1492" w14:textId="77777777" w:rsidR="009B79A4" w:rsidRDefault="009B79A4" w:rsidP="009B79A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ogólna budowa układu nerwowego oraz choroby i objawy tego układu </w:t>
      </w:r>
    </w:p>
    <w:p w14:paraId="59D40F10" w14:textId="77777777" w:rsidR="009B79A4" w:rsidRDefault="009B79A4" w:rsidP="009B79A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podstawowe choroby ucha i oka i ich objawy</w:t>
      </w:r>
    </w:p>
    <w:p w14:paraId="3752B37A" w14:textId="77777777" w:rsidR="009B79A4" w:rsidRDefault="009B79A4" w:rsidP="009B79A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gruczoły wydzielania wewnętrznego,  wybrane hormony </w:t>
      </w:r>
    </w:p>
    <w:p w14:paraId="7ABC20EA" w14:textId="77777777" w:rsidR="009B79A4" w:rsidRDefault="009B79A4" w:rsidP="009B79A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opisywanie bólu</w:t>
      </w:r>
    </w:p>
    <w:p w14:paraId="1E47A9CB" w14:textId="77777777" w:rsidR="009B79A4" w:rsidRDefault="009B79A4" w:rsidP="009B79A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profesjonalne obowiązki farmaceuty, środki i akcesoria dostępne w aptece  </w:t>
      </w:r>
    </w:p>
    <w:p w14:paraId="3E49A318" w14:textId="77777777" w:rsidR="009B79A4" w:rsidRDefault="009B79A4" w:rsidP="009B79A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recepta  </w:t>
      </w:r>
    </w:p>
    <w:p w14:paraId="2A029B19" w14:textId="77777777" w:rsidR="009B79A4" w:rsidRDefault="009B79A4" w:rsidP="009B79A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dostępne postaci leków </w:t>
      </w:r>
    </w:p>
    <w:p w14:paraId="4104DD95" w14:textId="77777777" w:rsidR="009B79A4" w:rsidRDefault="009B79A4" w:rsidP="009B79A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nazwy kategorii leków  </w:t>
      </w:r>
    </w:p>
    <w:p w14:paraId="72B56C40" w14:textId="77777777" w:rsidR="009B79A4" w:rsidRDefault="009B79A4" w:rsidP="009B79A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klasyfikacja leków </w:t>
      </w:r>
    </w:p>
    <w:p w14:paraId="3506CC43" w14:textId="77777777" w:rsidR="009B79A4" w:rsidRDefault="009B79A4" w:rsidP="009B79A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opis leku w farmakopei </w:t>
      </w:r>
    </w:p>
    <w:p w14:paraId="60D6E74D" w14:textId="77777777" w:rsidR="009B79A4" w:rsidRDefault="009B79A4" w:rsidP="009B79A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skróty łacińskie często używane w farmacji </w:t>
      </w:r>
    </w:p>
    <w:p w14:paraId="2F746152" w14:textId="77777777" w:rsidR="009B79A4" w:rsidRDefault="009B79A4" w:rsidP="009B79A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czynniki mające wpływ na ustalanie dawki leku </w:t>
      </w:r>
    </w:p>
    <w:p w14:paraId="1EC6534B" w14:textId="77777777" w:rsidR="009B79A4" w:rsidRDefault="009B79A4" w:rsidP="009B79A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drogi podawania i wydalania leku</w:t>
      </w:r>
    </w:p>
    <w:p w14:paraId="4615C466" w14:textId="7C1ACEFF" w:rsidR="00BF6BDB" w:rsidRDefault="009B79A4" w:rsidP="00A65525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przykłady działania leczniczego roślin </w:t>
      </w:r>
    </w:p>
    <w:p w14:paraId="54617C70" w14:textId="77777777" w:rsidR="00A65525" w:rsidRDefault="00A65525" w:rsidP="00A6552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zagadnienia dotyczące przemysłu farmaceutycznego</w:t>
      </w:r>
    </w:p>
    <w:p w14:paraId="3AEFB9EB" w14:textId="63661F40" w:rsidR="00A65525" w:rsidRDefault="00A65525" w:rsidP="00A6552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poprawna wymowa objętych programem nauczania terminów medycznych, farmaceutycznych oraz związanych z przemysłem farmaceutycznym</w:t>
      </w:r>
    </w:p>
    <w:p w14:paraId="7F7DDAE7" w14:textId="77777777" w:rsidR="00A65525" w:rsidRPr="00C821EF" w:rsidRDefault="00A65525" w:rsidP="00A65525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ulotka farmaceutyczna   </w:t>
      </w:r>
    </w:p>
    <w:p w14:paraId="5FC9BB0E" w14:textId="77777777" w:rsidR="00A65525" w:rsidRDefault="00A65525" w:rsidP="00A65525">
      <w:pPr>
        <w:spacing w:after="0" w:line="240" w:lineRule="auto"/>
        <w:ind w:left="720"/>
        <w:rPr>
          <w:rFonts w:ascii="Times New Roman" w:hAnsi="Times New Roman" w:cs="Times New Roman"/>
        </w:rPr>
      </w:pPr>
    </w:p>
    <w:p w14:paraId="2B84008D" w14:textId="77777777" w:rsidR="00A65525" w:rsidRPr="00A65525" w:rsidRDefault="00A65525" w:rsidP="00A65525">
      <w:pPr>
        <w:pStyle w:val="Akapitzlist"/>
        <w:spacing w:after="0" w:line="240" w:lineRule="auto"/>
        <w:rPr>
          <w:rFonts w:ascii="Times New Roman" w:hAnsi="Times New Roman" w:cs="Times New Roman"/>
        </w:rPr>
      </w:pPr>
    </w:p>
    <w:p w14:paraId="512E22A7" w14:textId="762A0BDB" w:rsidR="009B79A4" w:rsidRDefault="009B79A4" w:rsidP="009B79A4">
      <w:pPr>
        <w:spacing w:after="0" w:line="240" w:lineRule="auto"/>
        <w:ind w:left="36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kategorie leków</w:t>
      </w:r>
      <w:r>
        <w:rPr>
          <w:rFonts w:ascii="Times New Roman" w:hAnsi="Times New Roman" w:cs="Times New Roman"/>
          <w:bCs/>
        </w:rPr>
        <w:t xml:space="preserve"> (podziały, wskazania, przeciwwskazania, interakcje, skutki uboczne i niepożądane, środki ostrożności itp.)</w:t>
      </w:r>
    </w:p>
    <w:p w14:paraId="71F43975" w14:textId="77777777" w:rsidR="009B79A4" w:rsidRDefault="009B79A4" w:rsidP="009B79A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leki przeciwbólowe  </w:t>
      </w:r>
    </w:p>
    <w:p w14:paraId="414D20B6" w14:textId="77777777" w:rsidR="009B79A4" w:rsidRDefault="009B79A4" w:rsidP="009B79A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antybiotyki </w:t>
      </w:r>
    </w:p>
    <w:p w14:paraId="46ECAC7A" w14:textId="77777777" w:rsidR="009B79A4" w:rsidRDefault="009B79A4" w:rsidP="009B79A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kortykosteroidy </w:t>
      </w:r>
    </w:p>
    <w:p w14:paraId="00A18D4E" w14:textId="77777777" w:rsidR="009B79A4" w:rsidRDefault="009B79A4" w:rsidP="009B79A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szczepionki</w:t>
      </w:r>
    </w:p>
    <w:p w14:paraId="50B699AA" w14:textId="77777777" w:rsidR="009B79A4" w:rsidRDefault="009B79A4" w:rsidP="009B79A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leki przeciwkaszlowe i zmniejszające przekrwienie nosa</w:t>
      </w:r>
    </w:p>
    <w:p w14:paraId="0831EEAC" w14:textId="77777777" w:rsidR="009B79A4" w:rsidRDefault="009B79A4" w:rsidP="009B79A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leki rozszerzające oskrzela</w:t>
      </w:r>
    </w:p>
    <w:p w14:paraId="7E9DE83D" w14:textId="77777777" w:rsidR="009B79A4" w:rsidRDefault="009B79A4" w:rsidP="009B79A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leki obniżające ciśnienie krwi</w:t>
      </w:r>
    </w:p>
    <w:p w14:paraId="0AE36F5D" w14:textId="77777777" w:rsidR="009B79A4" w:rsidRDefault="009B79A4" w:rsidP="009B79A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leki na problemy gastryczne </w:t>
      </w:r>
    </w:p>
    <w:p w14:paraId="5233F85C" w14:textId="77777777" w:rsidR="009B79A4" w:rsidRDefault="009B79A4" w:rsidP="009B79A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leki przeciwalergiczne</w:t>
      </w:r>
    </w:p>
    <w:p w14:paraId="2ECBB664" w14:textId="77777777" w:rsidR="009B79A4" w:rsidRDefault="009B79A4" w:rsidP="009B79A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leki moczopędne</w:t>
      </w:r>
    </w:p>
    <w:p w14:paraId="5820F36B" w14:textId="77777777" w:rsidR="009B79A4" w:rsidRDefault="009B79A4" w:rsidP="009B79A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leki przeciwnowotworowe</w:t>
      </w:r>
    </w:p>
    <w:p w14:paraId="03272897" w14:textId="77777777" w:rsidR="009B79A4" w:rsidRDefault="009B79A4" w:rsidP="009B79A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leki uspokajająco-nasenne </w:t>
      </w:r>
    </w:p>
    <w:p w14:paraId="104CDEBB" w14:textId="77777777" w:rsidR="009B79A4" w:rsidRDefault="009B79A4" w:rsidP="009B79A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leki uzależniające i narkotyki</w:t>
      </w:r>
    </w:p>
    <w:p w14:paraId="70097669" w14:textId="77777777" w:rsidR="009B79A4" w:rsidRDefault="009B79A4" w:rsidP="009B79A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metody antykoncepcyjne</w:t>
      </w:r>
    </w:p>
    <w:p w14:paraId="125536D5" w14:textId="77777777" w:rsidR="009B79A4" w:rsidRDefault="009B79A4" w:rsidP="009B79A4">
      <w:pPr>
        <w:spacing w:after="0"/>
        <w:rPr>
          <w:rFonts w:ascii="Times New Roman" w:hAnsi="Times New Roman" w:cs="Times New Roman"/>
        </w:rPr>
      </w:pPr>
    </w:p>
    <w:p w14:paraId="6A2550C9" w14:textId="77777777" w:rsidR="009B79A4" w:rsidRDefault="009B79A4" w:rsidP="009B79A4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tematy współczesne</w:t>
      </w:r>
    </w:p>
    <w:p w14:paraId="34990CD5" w14:textId="77777777" w:rsidR="009B79A4" w:rsidRDefault="009B79A4" w:rsidP="009B79A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idiomy z użyciem części ciała </w:t>
      </w:r>
    </w:p>
    <w:p w14:paraId="6E8E0ABD" w14:textId="77777777" w:rsidR="009B79A4" w:rsidRDefault="009B79A4" w:rsidP="009B79A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wyrażenia liczbowe </w:t>
      </w:r>
    </w:p>
    <w:p w14:paraId="5A3ED9D0" w14:textId="77777777" w:rsidR="009B79A4" w:rsidRDefault="009B79A4" w:rsidP="009B79A4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wyrażanie opinii</w:t>
      </w:r>
    </w:p>
    <w:p w14:paraId="3836E2CB" w14:textId="77777777" w:rsidR="009B79A4" w:rsidRDefault="009B79A4" w:rsidP="009B79A4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udzielanie porad</w:t>
      </w:r>
    </w:p>
    <w:p w14:paraId="2CA7649B" w14:textId="5A0846A3" w:rsidR="009B79A4" w:rsidRDefault="009B79A4" w:rsidP="009B79A4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zasięganie informacji</w:t>
      </w:r>
    </w:p>
    <w:p w14:paraId="0A8AB030" w14:textId="1B92073D" w:rsidR="00534DF3" w:rsidRDefault="00534DF3" w:rsidP="009B79A4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opisywanie kolejności zdarzeń lub procesów</w:t>
      </w:r>
    </w:p>
    <w:p w14:paraId="12280E53" w14:textId="1A96EA18" w:rsidR="009B79A4" w:rsidRDefault="009B79A4" w:rsidP="009B79A4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język dyskusji </w:t>
      </w:r>
    </w:p>
    <w:p w14:paraId="2A9F4B33" w14:textId="48819478" w:rsidR="0055733F" w:rsidRDefault="0055733F" w:rsidP="009B79A4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dyskusja na tematy kontrowersyjne</w:t>
      </w:r>
    </w:p>
    <w:p w14:paraId="25BA471E" w14:textId="77777777" w:rsidR="009B79A4" w:rsidRDefault="009B79A4" w:rsidP="009B79A4">
      <w:pPr>
        <w:pStyle w:val="Akapitzlist"/>
        <w:spacing w:after="0"/>
        <w:ind w:left="360"/>
        <w:rPr>
          <w:rFonts w:ascii="Times New Roman" w:hAnsi="Times New Roman" w:cs="Times New Roman"/>
          <w:b/>
        </w:rPr>
      </w:pPr>
    </w:p>
    <w:p w14:paraId="76470FE1" w14:textId="77777777" w:rsidR="009B79A4" w:rsidRDefault="009B79A4" w:rsidP="009B79A4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rozmowa z pacjentem</w:t>
      </w:r>
    </w:p>
    <w:p w14:paraId="1F391D9B" w14:textId="21A77172" w:rsidR="009B79A4" w:rsidRDefault="009B79A4" w:rsidP="009B79A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wyrażenia kolokwialne stosowane przez pacjentów </w:t>
      </w:r>
      <w:r w:rsidR="00A65525">
        <w:rPr>
          <w:rFonts w:ascii="Times New Roman" w:hAnsi="Times New Roman" w:cs="Times New Roman"/>
        </w:rPr>
        <w:t xml:space="preserve"> do opisywania części ciała i objawów chorób</w:t>
      </w:r>
    </w:p>
    <w:p w14:paraId="2FB7EE65" w14:textId="7CE9FC1C" w:rsidR="00534DF3" w:rsidRPr="00534DF3" w:rsidRDefault="00534DF3" w:rsidP="00534DF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t>opisywanie bólu</w:t>
      </w:r>
    </w:p>
    <w:p w14:paraId="66EDC2B2" w14:textId="58CE34A1" w:rsidR="00865F70" w:rsidRPr="001C131C" w:rsidRDefault="00865F70" w:rsidP="009B79A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t>porady i instrukcje dla pacjenta/ klienta apteki</w:t>
      </w:r>
    </w:p>
    <w:p w14:paraId="6D318851" w14:textId="62DE4D22" w:rsidR="009B79A4" w:rsidRDefault="009B79A4" w:rsidP="009B79A4">
      <w:pPr>
        <w:pStyle w:val="Default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prowadzenie rozmowy z pacjentem/klientem apteki na tematy jego stanu zdrowia w zakresie koniecznym do realizacji recepty lub zakupu leku bez recepty</w:t>
      </w:r>
    </w:p>
    <w:p w14:paraId="0541F635" w14:textId="645A54BC" w:rsidR="001C131C" w:rsidRDefault="001C131C" w:rsidP="009B79A4">
      <w:pPr>
        <w:pStyle w:val="Default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zadawanie uprzejmych pytań</w:t>
      </w:r>
    </w:p>
    <w:p w14:paraId="2047706E" w14:textId="77777777" w:rsidR="009B79A4" w:rsidRDefault="009B79A4" w:rsidP="009B79A4">
      <w:pPr>
        <w:pStyle w:val="Default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udzielanie klientowi szczegółowej porady, także w sytuacjach delikatnych, wymagających wrażliwości oraz jasnych i precyzyjnych informacji dotyczących zakupu leków bez recepty</w:t>
      </w:r>
    </w:p>
    <w:p w14:paraId="22EC4ED3" w14:textId="0B5862AD" w:rsidR="001C131C" w:rsidRPr="001C131C" w:rsidRDefault="009B79A4" w:rsidP="001C131C">
      <w:pPr>
        <w:pStyle w:val="Default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wyjaśnianie pacjentowi/klientowi apteki skomplikowanych dla niego informacji zawartych w ulotkach lub na opakowaniach produktów sprzedawanych w aptece</w:t>
      </w:r>
    </w:p>
    <w:p w14:paraId="745DE4F8" w14:textId="77777777" w:rsidR="009B79A4" w:rsidRDefault="009B79A4" w:rsidP="009B79A4">
      <w:pPr>
        <w:spacing w:after="0"/>
        <w:rPr>
          <w:rFonts w:ascii="Times New Roman" w:hAnsi="Times New Roman" w:cs="Times New Roman"/>
        </w:rPr>
      </w:pPr>
    </w:p>
    <w:p w14:paraId="5126044A" w14:textId="77777777" w:rsidR="009B79A4" w:rsidRDefault="009B79A4" w:rsidP="009B79A4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komunikacja z personelem medycznym</w:t>
      </w:r>
    </w:p>
    <w:p w14:paraId="3A7F7103" w14:textId="2E2992D7" w:rsidR="009B79A4" w:rsidRDefault="009B79A4" w:rsidP="009B79A4">
      <w:pPr>
        <w:pStyle w:val="Default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opis poszczególnych kategorii leków z uwzględnieniem ich podziałów, działania, wskazań, skutków ubocznych i niepożądanych</w:t>
      </w:r>
    </w:p>
    <w:p w14:paraId="395A0D32" w14:textId="220CA450" w:rsidR="009B79A4" w:rsidRDefault="009B79A4" w:rsidP="009B79A4">
      <w:pPr>
        <w:pStyle w:val="Default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zgłaszanie i wymienianie informacji dotyczących kwestii zawodowych ora</w:t>
      </w:r>
      <w:r w:rsidR="00534DF3">
        <w:rPr>
          <w:rFonts w:ascii="Times New Roman" w:hAnsi="Times New Roman" w:cs="Times New Roman"/>
          <w:sz w:val="22"/>
          <w:szCs w:val="22"/>
        </w:rPr>
        <w:t>z</w:t>
      </w:r>
      <w:r>
        <w:rPr>
          <w:rFonts w:ascii="Times New Roman" w:hAnsi="Times New Roman" w:cs="Times New Roman"/>
          <w:sz w:val="22"/>
          <w:szCs w:val="22"/>
        </w:rPr>
        <w:t xml:space="preserve"> dyskusja ze współpracownikami </w:t>
      </w:r>
    </w:p>
    <w:p w14:paraId="5616267E" w14:textId="02F15AFA" w:rsidR="001C131C" w:rsidRDefault="001C131C" w:rsidP="009B79A4">
      <w:pPr>
        <w:pStyle w:val="Default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ustna prezentacja leku</w:t>
      </w:r>
    </w:p>
    <w:p w14:paraId="2E85F140" w14:textId="7D557386" w:rsidR="009B79A4" w:rsidRDefault="009B79A4" w:rsidP="009B79A4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zadawanie pytań po wysłuchaniu prezentacji, wykładu lub prelekcji</w:t>
      </w:r>
    </w:p>
    <w:p w14:paraId="523DCADF" w14:textId="4B577B82" w:rsidR="00BF6BDB" w:rsidRPr="00BF6BDB" w:rsidRDefault="00BF6BDB" w:rsidP="00C73356">
      <w:pPr>
        <w:pStyle w:val="Default"/>
        <w:numPr>
          <w:ilvl w:val="0"/>
          <w:numId w:val="3"/>
        </w:numPr>
        <w:rPr>
          <w:rFonts w:ascii="Times New Roman" w:hAnsi="Times New Roman" w:cs="Times New Roman"/>
        </w:rPr>
      </w:pPr>
      <w:r w:rsidRPr="00BF6BDB">
        <w:rPr>
          <w:rFonts w:ascii="Times New Roman" w:hAnsi="Times New Roman" w:cs="Times New Roman"/>
          <w:sz w:val="22"/>
          <w:szCs w:val="22"/>
        </w:rPr>
        <w:t xml:space="preserve">opis zakresu obowiązków </w:t>
      </w:r>
      <w:r>
        <w:rPr>
          <w:rFonts w:ascii="Times New Roman" w:hAnsi="Times New Roman" w:cs="Times New Roman"/>
          <w:sz w:val="22"/>
          <w:szCs w:val="22"/>
        </w:rPr>
        <w:t>farmaceuty</w:t>
      </w:r>
    </w:p>
    <w:p w14:paraId="6384ECEE" w14:textId="77777777" w:rsidR="009B79A4" w:rsidRDefault="009B79A4" w:rsidP="009B79A4">
      <w:pPr>
        <w:spacing w:after="0" w:line="240" w:lineRule="auto"/>
        <w:ind w:left="360"/>
        <w:rPr>
          <w:rFonts w:ascii="Times New Roman" w:hAnsi="Times New Roman" w:cs="Times New Roman"/>
        </w:rPr>
      </w:pPr>
    </w:p>
    <w:p w14:paraId="7D8247A4" w14:textId="77777777" w:rsidR="009B79A4" w:rsidRDefault="009B79A4" w:rsidP="009B79A4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wypowiedzi pisemne</w:t>
      </w:r>
    </w:p>
    <w:p w14:paraId="0A034EF9" w14:textId="78D56525" w:rsidR="009B79A4" w:rsidRDefault="009B79A4" w:rsidP="009B79A4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sporządzanie notatek po wystąpieniu</w:t>
      </w:r>
    </w:p>
    <w:p w14:paraId="2D9642CA" w14:textId="144BC781" w:rsidR="005F5CB8" w:rsidRPr="00125320" w:rsidRDefault="005F5CB8" w:rsidP="009B79A4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125320">
        <w:rPr>
          <w:rFonts w:ascii="Times New Roman" w:hAnsi="Times New Roman" w:cs="Times New Roman"/>
        </w:rPr>
        <w:t xml:space="preserve">e-mail do </w:t>
      </w:r>
      <w:r w:rsidR="00125320" w:rsidRPr="00125320">
        <w:rPr>
          <w:rFonts w:ascii="Times New Roman" w:hAnsi="Times New Roman" w:cs="Times New Roman"/>
        </w:rPr>
        <w:t>prowadzącego zajęcia</w:t>
      </w:r>
    </w:p>
    <w:p w14:paraId="3BF96B9E" w14:textId="2AEA47E8" w:rsidR="009B79A4" w:rsidRPr="00125320" w:rsidRDefault="009B79A4" w:rsidP="009B79A4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125320">
        <w:rPr>
          <w:rFonts w:ascii="Times New Roman" w:hAnsi="Times New Roman" w:cs="Times New Roman"/>
        </w:rPr>
        <w:t>list/e-mail formalny</w:t>
      </w:r>
      <w:r w:rsidR="005F5CB8" w:rsidRPr="00125320">
        <w:rPr>
          <w:rFonts w:ascii="Times New Roman" w:hAnsi="Times New Roman" w:cs="Times New Roman"/>
        </w:rPr>
        <w:t>:</w:t>
      </w:r>
      <w:r w:rsidRPr="00125320">
        <w:rPr>
          <w:rFonts w:ascii="Times New Roman" w:hAnsi="Times New Roman" w:cs="Times New Roman"/>
        </w:rPr>
        <w:t xml:space="preserve"> </w:t>
      </w:r>
      <w:r w:rsidR="005F5CB8" w:rsidRPr="00125320">
        <w:t>e-mail/list (np. do pacjenta lub specjalisty) z wyjaśnieniami dotyczącymi leku</w:t>
      </w:r>
    </w:p>
    <w:p w14:paraId="6AA258F9" w14:textId="1FE79E58" w:rsidR="009B79A4" w:rsidRPr="005F5CB8" w:rsidRDefault="009B79A4" w:rsidP="005F5CB8">
      <w:pPr>
        <w:spacing w:after="0"/>
        <w:ind w:left="360"/>
        <w:rPr>
          <w:rFonts w:ascii="Times New Roman" w:hAnsi="Times New Roman" w:cs="Times New Roman"/>
        </w:rPr>
      </w:pPr>
    </w:p>
    <w:p w14:paraId="713C3AB8" w14:textId="77777777" w:rsidR="009B79A4" w:rsidRDefault="009B79A4" w:rsidP="009B79A4">
      <w:pPr>
        <w:spacing w:after="0"/>
        <w:rPr>
          <w:rFonts w:ascii="Times New Roman" w:hAnsi="Times New Roman" w:cs="Times New Roman"/>
        </w:rPr>
      </w:pPr>
    </w:p>
    <w:p w14:paraId="2EA5A51F" w14:textId="77777777" w:rsidR="009B79A4" w:rsidRDefault="009B79A4" w:rsidP="009B79A4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gramatyka</w:t>
      </w:r>
    </w:p>
    <w:p w14:paraId="23BC6EE7" w14:textId="4D4C17A6" w:rsidR="009B79A4" w:rsidRDefault="009B79A4" w:rsidP="009B79A4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czasowniki  modalne</w:t>
      </w:r>
      <w:r w:rsidR="00814492">
        <w:rPr>
          <w:rFonts w:ascii="Times New Roman" w:hAnsi="Times New Roman" w:cs="Times New Roman"/>
        </w:rPr>
        <w:t xml:space="preserve"> w </w:t>
      </w:r>
      <w:r w:rsidR="00814492">
        <w:t>czasie teraźniejszym (nie/pewność) i w czasie</w:t>
      </w:r>
      <w:r w:rsidR="00814492">
        <w:rPr>
          <w:rFonts w:ascii="Times New Roman" w:hAnsi="Times New Roman" w:cs="Times New Roman"/>
        </w:rPr>
        <w:t xml:space="preserve"> przeszłym : </w:t>
      </w:r>
      <w:r w:rsidR="00814492">
        <w:t>dedukcja, możliwość i niepewność</w:t>
      </w:r>
    </w:p>
    <w:p w14:paraId="0EF76931" w14:textId="77777777" w:rsidR="009B79A4" w:rsidRDefault="009B79A4" w:rsidP="009B79A4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czasy gramatyczne przeszłe, teraźniejsze i przyszłe  </w:t>
      </w:r>
    </w:p>
    <w:p w14:paraId="448B250A" w14:textId="0C21477E" w:rsidR="009B79A4" w:rsidRDefault="009B79A4" w:rsidP="009B79A4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pytania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nie</w:t>
      </w:r>
      <w:proofErr w:type="spellEnd"/>
      <w:r w:rsidR="00814492">
        <w:rPr>
          <w:rFonts w:ascii="Times New Roman" w:hAnsi="Times New Roman" w:cs="Times New Roman"/>
          <w:lang w:val="en-US"/>
        </w:rPr>
        <w:t>/</w:t>
      </w:r>
      <w:proofErr w:type="spellStart"/>
      <w:r>
        <w:rPr>
          <w:rFonts w:ascii="Times New Roman" w:hAnsi="Times New Roman" w:cs="Times New Roman"/>
          <w:lang w:val="en-US"/>
        </w:rPr>
        <w:t>bezpośrednie</w:t>
      </w:r>
      <w:proofErr w:type="spellEnd"/>
      <w:r>
        <w:rPr>
          <w:rFonts w:ascii="Times New Roman" w:hAnsi="Times New Roman" w:cs="Times New Roman"/>
          <w:lang w:val="en-US"/>
        </w:rPr>
        <w:t xml:space="preserve">  </w:t>
      </w:r>
    </w:p>
    <w:p w14:paraId="73C05B60" w14:textId="7C2963A5" w:rsidR="00C821EF" w:rsidRDefault="00C821EF" w:rsidP="009B79A4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pytania</w:t>
      </w:r>
      <w:proofErr w:type="spellEnd"/>
      <w:r>
        <w:rPr>
          <w:rFonts w:ascii="Times New Roman" w:hAnsi="Times New Roman" w:cs="Times New Roman"/>
          <w:lang w:val="en-US"/>
        </w:rPr>
        <w:t xml:space="preserve"> o </w:t>
      </w:r>
      <w:proofErr w:type="spellStart"/>
      <w:r>
        <w:rPr>
          <w:rFonts w:ascii="Times New Roman" w:hAnsi="Times New Roman" w:cs="Times New Roman"/>
          <w:lang w:val="en-US"/>
        </w:rPr>
        <w:t>podmiot</w:t>
      </w:r>
      <w:proofErr w:type="spellEnd"/>
    </w:p>
    <w:p w14:paraId="2918B8DE" w14:textId="77777777" w:rsidR="004C4593" w:rsidRPr="004C4593" w:rsidRDefault="009B79A4" w:rsidP="009B79A4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4C4593">
        <w:rPr>
          <w:rFonts w:ascii="Times New Roman" w:hAnsi="Times New Roman" w:cs="Times New Roman"/>
          <w:lang w:val="en-US"/>
        </w:rPr>
        <w:t>uprzejme</w:t>
      </w:r>
      <w:proofErr w:type="spellEnd"/>
      <w:r w:rsidRPr="004C459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C4593">
        <w:rPr>
          <w:rFonts w:ascii="Times New Roman" w:hAnsi="Times New Roman" w:cs="Times New Roman"/>
          <w:lang w:val="en-US"/>
        </w:rPr>
        <w:t>prośby</w:t>
      </w:r>
      <w:proofErr w:type="spellEnd"/>
    </w:p>
    <w:p w14:paraId="3478D405" w14:textId="42F7D118" w:rsidR="009B79A4" w:rsidRPr="004C4593" w:rsidRDefault="009B79A4" w:rsidP="009B79A4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C4593">
        <w:rPr>
          <w:rFonts w:ascii="Times New Roman" w:hAnsi="Times New Roman" w:cs="Times New Roman"/>
        </w:rPr>
        <w:t xml:space="preserve">kontrastowanie </w:t>
      </w:r>
    </w:p>
    <w:p w14:paraId="1A6AA693" w14:textId="77777777" w:rsidR="009B79A4" w:rsidRDefault="009B79A4" w:rsidP="009B79A4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strona bierna</w:t>
      </w:r>
    </w:p>
    <w:p w14:paraId="1593435A" w14:textId="2787821B" w:rsidR="009B79A4" w:rsidRDefault="009B79A4" w:rsidP="009B79A4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liczba mnoga rzeczowników w angielskim języku medycznym</w:t>
      </w:r>
    </w:p>
    <w:p w14:paraId="149719BB" w14:textId="1F1B01BA" w:rsidR="00A65525" w:rsidRPr="00A65525" w:rsidRDefault="00A65525" w:rsidP="00A65525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przedrostki i przyrostki w języku medycznym   </w:t>
      </w:r>
    </w:p>
    <w:p w14:paraId="4D8B89DE" w14:textId="76623DAF" w:rsidR="009B79A4" w:rsidRDefault="009B79A4" w:rsidP="009B79A4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udzielanie porad</w:t>
      </w:r>
    </w:p>
    <w:p w14:paraId="31E55285" w14:textId="2B9860CB" w:rsidR="00C821EF" w:rsidRPr="00C821EF" w:rsidRDefault="00C821EF" w:rsidP="00C821EF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okresy warunkowe</w:t>
      </w:r>
    </w:p>
    <w:p w14:paraId="1B6ED7D6" w14:textId="700B0127" w:rsidR="00814492" w:rsidRDefault="00814492" w:rsidP="009B79A4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wyrażanie żalu dotyczącego teraźniejszości lub przeszłości</w:t>
      </w:r>
    </w:p>
    <w:p w14:paraId="0C06AC3D" w14:textId="6A1E0D1E" w:rsidR="00A65525" w:rsidRDefault="00814492" w:rsidP="00A65525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wyrażanie preferencji</w:t>
      </w:r>
      <w:r w:rsidR="00A65525" w:rsidRPr="00A65525">
        <w:rPr>
          <w:rFonts w:ascii="Times New Roman" w:hAnsi="Times New Roman" w:cs="Times New Roman"/>
        </w:rPr>
        <w:t xml:space="preserve"> </w:t>
      </w:r>
    </w:p>
    <w:p w14:paraId="67ACFC9E" w14:textId="77777777" w:rsidR="00A65525" w:rsidRPr="00A65525" w:rsidRDefault="00A65525" w:rsidP="00A65525">
      <w:pPr>
        <w:pStyle w:val="Akapitzlist"/>
        <w:spacing w:after="0"/>
        <w:rPr>
          <w:rFonts w:ascii="Times New Roman" w:hAnsi="Times New Roman" w:cs="Times New Roman"/>
        </w:rPr>
      </w:pPr>
    </w:p>
    <w:p w14:paraId="7D34EFFF" w14:textId="77777777" w:rsidR="009B79A4" w:rsidRDefault="009B79A4" w:rsidP="009B79A4">
      <w:pPr>
        <w:spacing w:after="0"/>
      </w:pPr>
    </w:p>
    <w:p w14:paraId="72E80E7B" w14:textId="77777777" w:rsidR="00F60709" w:rsidRDefault="00F60709"/>
    <w:sectPr w:rsidR="00F60709" w:rsidSect="00F607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2631AC"/>
    <w:multiLevelType w:val="hybridMultilevel"/>
    <w:tmpl w:val="8BC0D3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AFD7294"/>
    <w:multiLevelType w:val="hybridMultilevel"/>
    <w:tmpl w:val="D3CCF50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EFE5AD9"/>
    <w:multiLevelType w:val="hybridMultilevel"/>
    <w:tmpl w:val="152A73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49D6A19"/>
    <w:multiLevelType w:val="hybridMultilevel"/>
    <w:tmpl w:val="1F56B03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CE24AEF"/>
    <w:multiLevelType w:val="hybridMultilevel"/>
    <w:tmpl w:val="E10625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9A4"/>
    <w:rsid w:val="00125320"/>
    <w:rsid w:val="001C131C"/>
    <w:rsid w:val="00275458"/>
    <w:rsid w:val="0042548C"/>
    <w:rsid w:val="004C4593"/>
    <w:rsid w:val="00534DF3"/>
    <w:rsid w:val="0055733F"/>
    <w:rsid w:val="005F5CB8"/>
    <w:rsid w:val="00814492"/>
    <w:rsid w:val="00865F70"/>
    <w:rsid w:val="009B79A4"/>
    <w:rsid w:val="00A65525"/>
    <w:rsid w:val="00BF6BDB"/>
    <w:rsid w:val="00C821EF"/>
    <w:rsid w:val="00CD59FF"/>
    <w:rsid w:val="00EA5762"/>
    <w:rsid w:val="00F60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186DA"/>
  <w15:docId w15:val="{BE6C7399-3F80-4A26-BCBD-EF831ECCF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79A4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79A4"/>
    <w:pPr>
      <w:ind w:left="720"/>
      <w:contextualSpacing/>
    </w:pPr>
  </w:style>
  <w:style w:type="paragraph" w:customStyle="1" w:styleId="Default">
    <w:name w:val="Default"/>
    <w:rsid w:val="009B79A4"/>
    <w:pPr>
      <w:suppressAutoHyphens/>
      <w:autoSpaceDE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80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510</Words>
  <Characters>3062</Characters>
  <Application>Microsoft Office Word</Application>
  <DocSecurity>4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Czesława</dc:creator>
  <cp:lastModifiedBy>Ewa Tokarczyk</cp:lastModifiedBy>
  <cp:revision>2</cp:revision>
  <dcterms:created xsi:type="dcterms:W3CDTF">2021-04-09T11:38:00Z</dcterms:created>
  <dcterms:modified xsi:type="dcterms:W3CDTF">2021-04-09T11:38:00Z</dcterms:modified>
</cp:coreProperties>
</file>